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EA7" w:rsidRDefault="00860EA7" w:rsidP="00860EA7">
      <w:pPr>
        <w:ind w:right="-23"/>
        <w:jc w:val="both"/>
        <w:rPr>
          <w:sz w:val="24"/>
          <w:szCs w:val="24"/>
        </w:rPr>
      </w:pPr>
    </w:p>
    <w:p w:rsidR="00860EA7" w:rsidRPr="00860EA7" w:rsidRDefault="00860EA7" w:rsidP="00860EA7">
      <w:pPr>
        <w:jc w:val="center"/>
      </w:pPr>
    </w:p>
    <w:p w:rsidR="00860EA7" w:rsidRPr="008846DC" w:rsidRDefault="00860EA7" w:rsidP="00860EA7">
      <w:pPr>
        <w:pStyle w:val="5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9pt;margin-top:24.25pt;width:1in;height:1in;z-index:251665408;visibility:visible;mso-wrap-edited:f">
            <v:imagedata r:id="rId5" o:title=""/>
            <w10:wrap type="topAndBottom"/>
          </v:shape>
          <o:OLEObject Type="Embed" ProgID="Word.Picture.8" ShapeID="_x0000_s1026" DrawAspect="Content" ObjectID="_1619500767" r:id="rId6"/>
        </w:object>
      </w:r>
      <w:r w:rsidRPr="008846DC">
        <w:rPr>
          <w:rFonts w:ascii="Times New Roman" w:hAnsi="Times New Roman" w:cs="Times New Roman"/>
          <w:b/>
          <w:color w:val="auto"/>
          <w:sz w:val="36"/>
          <w:szCs w:val="36"/>
        </w:rPr>
        <w:t>Г Л А В А   А  Д  М  И  Н  И  С  Т  Р  А  Ц  И  И</w:t>
      </w:r>
    </w:p>
    <w:p w:rsidR="00860EA7" w:rsidRDefault="00860EA7" w:rsidP="00860E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 У  Н  И  Ц  И  П  А  Л  Ь  Н  О  Г  О    Р  А  Й  О  Н  А</w:t>
      </w:r>
    </w:p>
    <w:p w:rsidR="00860EA7" w:rsidRDefault="00860EA7" w:rsidP="00860E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«ЛЕВАШИНСКИЙ  РАЙОН» РЕСПУБЛИКИ  ДАГЕСТАН</w:t>
      </w:r>
    </w:p>
    <w:p w:rsidR="00860EA7" w:rsidRDefault="00860EA7" w:rsidP="00860EA7">
      <w:pPr>
        <w:jc w:val="center"/>
        <w:rPr>
          <w:sz w:val="36"/>
          <w:szCs w:val="36"/>
        </w:rPr>
      </w:pPr>
    </w:p>
    <w:p w:rsidR="00860EA7" w:rsidRDefault="00860EA7" w:rsidP="00860E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 О  С  Т  А  Н  О  В  Л  Е  Н  И  Е</w:t>
      </w:r>
      <w:r>
        <w:rPr>
          <w:sz w:val="36"/>
          <w:szCs w:val="36"/>
        </w:rPr>
        <w:t xml:space="preserve">  </w:t>
      </w:r>
      <w:r>
        <w:rPr>
          <w:b/>
          <w:sz w:val="36"/>
          <w:szCs w:val="36"/>
        </w:rPr>
        <w:t>№ 74</w:t>
      </w:r>
    </w:p>
    <w:p w:rsidR="00860EA7" w:rsidRPr="00E65362" w:rsidRDefault="00860EA7" w:rsidP="00860EA7">
      <w:pPr>
        <w:jc w:val="center"/>
        <w:rPr>
          <w:b/>
          <w:sz w:val="28"/>
          <w:szCs w:val="28"/>
        </w:rPr>
      </w:pPr>
    </w:p>
    <w:p w:rsidR="00860EA7" w:rsidRDefault="00860EA7" w:rsidP="00860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 апреля 2019 года</w:t>
      </w:r>
    </w:p>
    <w:p w:rsidR="00860EA7" w:rsidRDefault="00860EA7" w:rsidP="00860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с.Леваши</w:t>
      </w:r>
    </w:p>
    <w:p w:rsidR="00860EA7" w:rsidRPr="00234185" w:rsidRDefault="00860EA7" w:rsidP="00860EA7">
      <w:pPr>
        <w:pStyle w:val="a3"/>
        <w:jc w:val="center"/>
        <w:rPr>
          <w:b/>
        </w:rPr>
      </w:pPr>
    </w:p>
    <w:p w:rsidR="00860EA7" w:rsidRPr="00234185" w:rsidRDefault="00860EA7" w:rsidP="00860EA7">
      <w:pPr>
        <w:pStyle w:val="a3"/>
        <w:jc w:val="center"/>
        <w:rPr>
          <w:b/>
          <w:sz w:val="28"/>
          <w:szCs w:val="28"/>
        </w:rPr>
      </w:pPr>
      <w:r w:rsidRPr="00234185">
        <w:rPr>
          <w:b/>
          <w:sz w:val="28"/>
          <w:szCs w:val="28"/>
        </w:rPr>
        <w:t>О создании пунктов временного размещения населения</w:t>
      </w:r>
    </w:p>
    <w:p w:rsidR="00860EA7" w:rsidRPr="00234185" w:rsidRDefault="00860EA7" w:rsidP="00860EA7">
      <w:pPr>
        <w:pStyle w:val="a3"/>
        <w:jc w:val="center"/>
        <w:rPr>
          <w:b/>
          <w:sz w:val="28"/>
          <w:szCs w:val="28"/>
        </w:rPr>
      </w:pPr>
      <w:r w:rsidRPr="00234185">
        <w:rPr>
          <w:b/>
          <w:sz w:val="28"/>
          <w:szCs w:val="28"/>
        </w:rPr>
        <w:t>на территории МР «Левашинский район»</w:t>
      </w:r>
    </w:p>
    <w:p w:rsidR="00860EA7" w:rsidRPr="00016A38" w:rsidRDefault="00860EA7" w:rsidP="00860EA7">
      <w:pPr>
        <w:pStyle w:val="a3"/>
        <w:jc w:val="both"/>
        <w:rPr>
          <w:sz w:val="28"/>
          <w:szCs w:val="28"/>
        </w:rPr>
      </w:pPr>
    </w:p>
    <w:p w:rsidR="00860EA7" w:rsidRPr="00016A38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6A38">
        <w:rPr>
          <w:sz w:val="28"/>
          <w:szCs w:val="28"/>
        </w:rPr>
        <w:t>Руководствуясь Федеральными законами от 21 декабря 1994г.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 w:bidi="en-US"/>
        </w:rPr>
        <w:t>№</w:t>
      </w:r>
      <w:r w:rsidRPr="00016A38">
        <w:rPr>
          <w:sz w:val="28"/>
          <w:szCs w:val="28"/>
        </w:rPr>
        <w:t xml:space="preserve">68-ФЗ </w:t>
      </w:r>
      <w:r>
        <w:rPr>
          <w:sz w:val="28"/>
          <w:szCs w:val="28"/>
        </w:rPr>
        <w:t xml:space="preserve">                   </w:t>
      </w:r>
      <w:r w:rsidRPr="00016A38"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от 21 декабря 1994г. </w:t>
      </w:r>
      <w:r>
        <w:rPr>
          <w:sz w:val="28"/>
          <w:szCs w:val="28"/>
          <w:lang w:eastAsia="en-US" w:bidi="en-US"/>
        </w:rPr>
        <w:t>№</w:t>
      </w:r>
      <w:r w:rsidRPr="00016A38">
        <w:rPr>
          <w:sz w:val="28"/>
          <w:szCs w:val="28"/>
        </w:rPr>
        <w:t xml:space="preserve">69-ФЗ «О пожарной безопасности», от 12 февраля 1998г. </w:t>
      </w:r>
      <w:r>
        <w:rPr>
          <w:sz w:val="28"/>
          <w:szCs w:val="28"/>
          <w:lang w:eastAsia="en-US" w:bidi="en-US"/>
        </w:rPr>
        <w:t>№</w:t>
      </w:r>
      <w:r w:rsidRPr="00016A38">
        <w:rPr>
          <w:sz w:val="28"/>
          <w:szCs w:val="28"/>
        </w:rPr>
        <w:t xml:space="preserve">28-ФЗ «О гражданской обороне», от 06 октября 2003г. </w:t>
      </w:r>
      <w:r>
        <w:rPr>
          <w:sz w:val="28"/>
          <w:szCs w:val="28"/>
          <w:lang w:eastAsia="en-US" w:bidi="en-US"/>
        </w:rPr>
        <w:t>№</w:t>
      </w:r>
      <w:r>
        <w:rPr>
          <w:sz w:val="28"/>
          <w:szCs w:val="28"/>
        </w:rPr>
        <w:t>131-</w:t>
      </w:r>
      <w:r w:rsidRPr="00016A38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и в целях создания условий для сохранения жизни и здоровья людей, пострадавших при возникновении чрезвычайных ситуаций природного и техногенного характера на территории Левашинского района </w:t>
      </w:r>
      <w:r w:rsidRPr="00016A38">
        <w:rPr>
          <w:b/>
          <w:sz w:val="28"/>
          <w:szCs w:val="28"/>
        </w:rPr>
        <w:t>п о с т а н о в л я ю:</w:t>
      </w:r>
    </w:p>
    <w:p w:rsidR="00860EA7" w:rsidRPr="00016A38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6A38">
        <w:rPr>
          <w:sz w:val="28"/>
          <w:szCs w:val="28"/>
        </w:rPr>
        <w:t>Утвердить:</w:t>
      </w:r>
    </w:p>
    <w:p w:rsidR="00860EA7" w:rsidRPr="00016A38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6A38">
        <w:rPr>
          <w:sz w:val="28"/>
          <w:szCs w:val="28"/>
        </w:rPr>
        <w:t>Положение об организации и функционировании пунктов временного размещения населения, пострадавшего при возникновении чрезвычайных ситуаций природного и техногенного характера, на территории МР «Левашинский район», согласно приложению 1;</w:t>
      </w:r>
    </w:p>
    <w:p w:rsidR="00860EA7" w:rsidRPr="00016A38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6A38">
        <w:rPr>
          <w:sz w:val="28"/>
          <w:szCs w:val="28"/>
        </w:rPr>
        <w:t>Перечень учреждений, на базе которых создаются пункты временного размещения населения, пострадавшего при возникновении чрезвычайных ситуаций природного и техногенного характера, на территории МР «Левашинский район», согласно приложению 2;</w:t>
      </w:r>
    </w:p>
    <w:p w:rsidR="00860EA7" w:rsidRPr="00016A38" w:rsidRDefault="00860EA7" w:rsidP="00860EA7">
      <w:pPr>
        <w:pStyle w:val="a3"/>
        <w:jc w:val="both"/>
        <w:rPr>
          <w:sz w:val="28"/>
          <w:szCs w:val="28"/>
        </w:rPr>
      </w:pPr>
      <w:r w:rsidRPr="00016A38">
        <w:rPr>
          <w:sz w:val="28"/>
          <w:szCs w:val="28"/>
        </w:rPr>
        <w:t>Функциональные обязанности должностных лиц администрации пункта временного размещения населения, пострадавшего при возникновении чрезвы</w:t>
      </w:r>
      <w:r w:rsidRPr="00016A38">
        <w:rPr>
          <w:sz w:val="28"/>
          <w:szCs w:val="28"/>
        </w:rPr>
        <w:softHyphen/>
        <w:t>чайных ситуаций природного и техногенного характера, на территории МР «Левашинский район», согласно приложению 3;</w:t>
      </w:r>
    </w:p>
    <w:p w:rsidR="00860EA7" w:rsidRPr="00016A38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6A38">
        <w:rPr>
          <w:sz w:val="28"/>
          <w:szCs w:val="28"/>
        </w:rPr>
        <w:t>Форму договора об оказании услуг на пункте временного размещения населения, пострадавшего при возникновении чрезвычайных ситуаций природного и техногенного характера, террористического акта (попыток совершения), особый период на территории МР «Левашинский район», согласно приложению 4.</w:t>
      </w:r>
    </w:p>
    <w:p w:rsidR="00860EA7" w:rsidRPr="0033441D" w:rsidRDefault="00860EA7" w:rsidP="00860EA7">
      <w:pPr>
        <w:pStyle w:val="a3"/>
        <w:jc w:val="both"/>
      </w:pPr>
      <w:r>
        <w:rPr>
          <w:sz w:val="28"/>
          <w:szCs w:val="28"/>
        </w:rPr>
        <w:tab/>
      </w:r>
      <w:r w:rsidRPr="00016A38">
        <w:rPr>
          <w:sz w:val="28"/>
          <w:szCs w:val="28"/>
        </w:rPr>
        <w:t xml:space="preserve">Руководителям учреждений, на базе которых создаются пункты временного размещения населения МР «Левашинский район», пострадавшего в чрезвычайной ситуации природного и техногенного характера, утвердить состав администрации </w:t>
      </w:r>
      <w:r w:rsidRPr="00016A38">
        <w:rPr>
          <w:sz w:val="28"/>
          <w:szCs w:val="28"/>
        </w:rPr>
        <w:lastRenderedPageBreak/>
        <w:t xml:space="preserve">пунктов, разработать и согласовать с  отделом по делам ГО ЧС и мобилизационной работе Администрации МР «Левашинский район» организационно </w:t>
      </w:r>
      <w:r w:rsidRPr="00016A38">
        <w:rPr>
          <w:sz w:val="28"/>
          <w:szCs w:val="28"/>
        </w:rPr>
        <w:softHyphen/>
        <w:t>распорядительную документацию пунктов.</w:t>
      </w:r>
    </w:p>
    <w:p w:rsidR="00860EA7" w:rsidRPr="00E901F6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01F6">
        <w:rPr>
          <w:sz w:val="28"/>
          <w:szCs w:val="28"/>
        </w:rPr>
        <w:t>Отделу по делам ГО ЧС и мобилизационной работе Администрации МР «Левашинский район»:</w:t>
      </w:r>
    </w:p>
    <w:p w:rsidR="00860EA7" w:rsidRPr="00E901F6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01F6">
        <w:rPr>
          <w:sz w:val="28"/>
          <w:szCs w:val="28"/>
        </w:rPr>
        <w:t>довести до руководителей организаций, учреждений Перечень учреждений, на базе которых создаются пункты временного размещения населения МР «Левашинский район» пострадавшего в чрезвычайных ситуациях природного и техногенного характера, террористического акта (попыток совершения) и военного времени;</w:t>
      </w:r>
    </w:p>
    <w:p w:rsidR="00860EA7" w:rsidRPr="00E901F6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01F6">
        <w:rPr>
          <w:sz w:val="28"/>
          <w:szCs w:val="28"/>
        </w:rPr>
        <w:t xml:space="preserve">оказать методическую </w:t>
      </w:r>
      <w:r w:rsidRPr="00E901F6">
        <w:rPr>
          <w:sz w:val="28"/>
          <w:szCs w:val="28"/>
        </w:rPr>
        <w:t>помощь руководителям</w:t>
      </w:r>
      <w:r w:rsidRPr="00E901F6">
        <w:rPr>
          <w:sz w:val="28"/>
          <w:szCs w:val="28"/>
        </w:rPr>
        <w:t xml:space="preserve"> пунктов временного размещения населения МР «Левашинский район», пострадавшего в чрезвычайных ситуациях природного и техногенного характера, созданных на базе муниципальных образовательных бюджетных учреждений, разработкой в пунктах необходимой организационно-распорядительной документацией и обучение персонала пунктов;</w:t>
      </w:r>
    </w:p>
    <w:p w:rsidR="00860EA7" w:rsidRPr="00E901F6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01F6">
        <w:rPr>
          <w:sz w:val="28"/>
          <w:szCs w:val="28"/>
        </w:rPr>
        <w:t>организовать и провести учебно-методическое совещание с начальниками пунктов временного размещения населения МР «Левашинский район», пострадавшего в чрезвычайных ситуациях природного или техногенного характера, по разработке необходимой организационно-распорядительной документации пунктов и по организации работы пунктов временного размещения населения.</w:t>
      </w:r>
    </w:p>
    <w:p w:rsidR="00860EA7" w:rsidRPr="00E901F6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01F6">
        <w:rPr>
          <w:sz w:val="28"/>
          <w:szCs w:val="28"/>
        </w:rPr>
        <w:t xml:space="preserve">4. Контроль за исполнением настоящего постановления возложить на зам. главы </w:t>
      </w:r>
      <w:r w:rsidRPr="00E901F6">
        <w:rPr>
          <w:sz w:val="28"/>
          <w:szCs w:val="28"/>
        </w:rPr>
        <w:t>Администрации Магомедова</w:t>
      </w:r>
      <w:r w:rsidRPr="00E901F6">
        <w:rPr>
          <w:sz w:val="28"/>
          <w:szCs w:val="28"/>
        </w:rPr>
        <w:t xml:space="preserve"> И. У.</w:t>
      </w:r>
    </w:p>
    <w:p w:rsidR="00860EA7" w:rsidRPr="00E901F6" w:rsidRDefault="00860EA7" w:rsidP="00860EA7">
      <w:pPr>
        <w:pStyle w:val="a3"/>
        <w:jc w:val="both"/>
        <w:rPr>
          <w:sz w:val="28"/>
          <w:szCs w:val="28"/>
        </w:rPr>
      </w:pPr>
    </w:p>
    <w:p w:rsidR="00860EA7" w:rsidRPr="00E901F6" w:rsidRDefault="00860EA7" w:rsidP="00860EA7">
      <w:pPr>
        <w:pStyle w:val="a3"/>
        <w:jc w:val="both"/>
        <w:rPr>
          <w:b/>
          <w:sz w:val="28"/>
          <w:szCs w:val="28"/>
        </w:rPr>
      </w:pPr>
      <w:r w:rsidRPr="00E901F6">
        <w:rPr>
          <w:b/>
          <w:sz w:val="28"/>
          <w:szCs w:val="28"/>
        </w:rPr>
        <w:t xml:space="preserve">          </w:t>
      </w:r>
    </w:p>
    <w:p w:rsidR="00860EA7" w:rsidRPr="00E901F6" w:rsidRDefault="00860EA7" w:rsidP="00860EA7">
      <w:pPr>
        <w:pStyle w:val="a3"/>
        <w:jc w:val="both"/>
        <w:rPr>
          <w:b/>
          <w:sz w:val="28"/>
          <w:szCs w:val="28"/>
        </w:rPr>
      </w:pPr>
    </w:p>
    <w:p w:rsidR="00860EA7" w:rsidRPr="00E901F6" w:rsidRDefault="00860EA7" w:rsidP="00860EA7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 А</w:t>
      </w:r>
      <w:r w:rsidRPr="00E901F6">
        <w:rPr>
          <w:b/>
          <w:sz w:val="28"/>
          <w:szCs w:val="28"/>
        </w:rPr>
        <w:t xml:space="preserve">дминистрации </w:t>
      </w:r>
    </w:p>
    <w:p w:rsidR="00860EA7" w:rsidRDefault="00860EA7" w:rsidP="00860EA7">
      <w:pPr>
        <w:pStyle w:val="a3"/>
        <w:jc w:val="both"/>
        <w:rPr>
          <w:b/>
          <w:sz w:val="28"/>
          <w:szCs w:val="28"/>
        </w:rPr>
      </w:pPr>
      <w:r w:rsidRPr="00E901F6">
        <w:rPr>
          <w:b/>
          <w:sz w:val="28"/>
          <w:szCs w:val="28"/>
        </w:rPr>
        <w:t xml:space="preserve">муниципального района                                               </w:t>
      </w:r>
      <w:r>
        <w:rPr>
          <w:b/>
          <w:sz w:val="28"/>
          <w:szCs w:val="28"/>
        </w:rPr>
        <w:t xml:space="preserve">             </w:t>
      </w:r>
      <w:r w:rsidRPr="00E901F6">
        <w:rPr>
          <w:b/>
          <w:sz w:val="28"/>
          <w:szCs w:val="28"/>
        </w:rPr>
        <w:t xml:space="preserve"> Дабишев</w:t>
      </w:r>
      <w:r>
        <w:rPr>
          <w:b/>
          <w:sz w:val="28"/>
          <w:szCs w:val="28"/>
        </w:rPr>
        <w:t xml:space="preserve"> Ш.</w:t>
      </w:r>
      <w:r w:rsidRPr="00E901F6">
        <w:rPr>
          <w:b/>
          <w:sz w:val="28"/>
          <w:szCs w:val="28"/>
        </w:rPr>
        <w:t>М.</w:t>
      </w:r>
    </w:p>
    <w:p w:rsidR="00860EA7" w:rsidRDefault="00860EA7" w:rsidP="00860EA7">
      <w:pPr>
        <w:pStyle w:val="a3"/>
        <w:jc w:val="both"/>
        <w:rPr>
          <w:b/>
          <w:sz w:val="28"/>
          <w:szCs w:val="28"/>
        </w:rPr>
      </w:pPr>
    </w:p>
    <w:p w:rsidR="00860EA7" w:rsidRDefault="00860EA7" w:rsidP="00860EA7">
      <w:pPr>
        <w:pStyle w:val="a3"/>
        <w:jc w:val="both"/>
        <w:rPr>
          <w:b/>
          <w:sz w:val="28"/>
          <w:szCs w:val="28"/>
        </w:rPr>
      </w:pPr>
    </w:p>
    <w:p w:rsidR="00860EA7" w:rsidRDefault="00860EA7" w:rsidP="00860EA7">
      <w:pPr>
        <w:pStyle w:val="a3"/>
        <w:jc w:val="both"/>
        <w:rPr>
          <w:b/>
          <w:sz w:val="28"/>
          <w:szCs w:val="28"/>
        </w:rPr>
      </w:pPr>
    </w:p>
    <w:p w:rsidR="00860EA7" w:rsidRDefault="00860EA7" w:rsidP="00860EA7">
      <w:pPr>
        <w:pStyle w:val="a3"/>
        <w:jc w:val="both"/>
        <w:rPr>
          <w:b/>
          <w:sz w:val="28"/>
          <w:szCs w:val="28"/>
        </w:rPr>
      </w:pPr>
    </w:p>
    <w:p w:rsidR="00860EA7" w:rsidRDefault="00860EA7" w:rsidP="00860EA7">
      <w:pPr>
        <w:pStyle w:val="a3"/>
        <w:jc w:val="both"/>
        <w:rPr>
          <w:b/>
          <w:sz w:val="28"/>
          <w:szCs w:val="28"/>
        </w:rPr>
      </w:pPr>
    </w:p>
    <w:p w:rsidR="00860EA7" w:rsidRDefault="00860EA7" w:rsidP="00860EA7">
      <w:pPr>
        <w:pStyle w:val="a3"/>
        <w:jc w:val="both"/>
        <w:rPr>
          <w:b/>
          <w:sz w:val="28"/>
          <w:szCs w:val="28"/>
        </w:rPr>
      </w:pPr>
    </w:p>
    <w:p w:rsidR="00860EA7" w:rsidRDefault="00860EA7" w:rsidP="00860EA7">
      <w:pPr>
        <w:pStyle w:val="a3"/>
        <w:jc w:val="both"/>
        <w:rPr>
          <w:b/>
          <w:sz w:val="28"/>
          <w:szCs w:val="28"/>
        </w:rPr>
      </w:pPr>
    </w:p>
    <w:p w:rsidR="00860EA7" w:rsidRDefault="00860EA7" w:rsidP="00860EA7">
      <w:pPr>
        <w:pStyle w:val="a3"/>
        <w:jc w:val="both"/>
        <w:rPr>
          <w:b/>
          <w:sz w:val="28"/>
          <w:szCs w:val="28"/>
        </w:rPr>
      </w:pPr>
    </w:p>
    <w:p w:rsidR="00860EA7" w:rsidRDefault="00860EA7" w:rsidP="00860EA7">
      <w:pPr>
        <w:pStyle w:val="a3"/>
        <w:jc w:val="both"/>
        <w:rPr>
          <w:b/>
          <w:sz w:val="28"/>
          <w:szCs w:val="28"/>
        </w:rPr>
      </w:pPr>
    </w:p>
    <w:p w:rsidR="00860EA7" w:rsidRDefault="00860EA7" w:rsidP="00860EA7">
      <w:pPr>
        <w:pStyle w:val="a3"/>
        <w:jc w:val="both"/>
        <w:rPr>
          <w:b/>
          <w:sz w:val="28"/>
          <w:szCs w:val="28"/>
        </w:rPr>
      </w:pPr>
    </w:p>
    <w:p w:rsidR="00860EA7" w:rsidRDefault="00860EA7" w:rsidP="00860EA7">
      <w:pPr>
        <w:pStyle w:val="a3"/>
        <w:jc w:val="both"/>
        <w:rPr>
          <w:b/>
          <w:sz w:val="28"/>
          <w:szCs w:val="28"/>
        </w:rPr>
      </w:pPr>
    </w:p>
    <w:p w:rsidR="00860EA7" w:rsidRDefault="00860EA7" w:rsidP="00860EA7">
      <w:pPr>
        <w:pStyle w:val="a3"/>
        <w:jc w:val="both"/>
        <w:rPr>
          <w:b/>
          <w:sz w:val="28"/>
          <w:szCs w:val="28"/>
        </w:rPr>
      </w:pPr>
    </w:p>
    <w:p w:rsidR="00860EA7" w:rsidRDefault="00860EA7" w:rsidP="00860EA7">
      <w:pPr>
        <w:pStyle w:val="a3"/>
        <w:jc w:val="both"/>
        <w:rPr>
          <w:b/>
          <w:sz w:val="28"/>
          <w:szCs w:val="28"/>
        </w:rPr>
      </w:pPr>
    </w:p>
    <w:p w:rsidR="00860EA7" w:rsidRDefault="00860EA7" w:rsidP="00860EA7">
      <w:pPr>
        <w:pStyle w:val="a3"/>
        <w:jc w:val="both"/>
        <w:rPr>
          <w:b/>
          <w:sz w:val="28"/>
          <w:szCs w:val="28"/>
        </w:rPr>
      </w:pPr>
    </w:p>
    <w:p w:rsidR="00860EA7" w:rsidRDefault="00860EA7" w:rsidP="00860EA7">
      <w:pPr>
        <w:pStyle w:val="a3"/>
        <w:jc w:val="both"/>
        <w:rPr>
          <w:b/>
          <w:sz w:val="28"/>
          <w:szCs w:val="28"/>
        </w:rPr>
      </w:pPr>
    </w:p>
    <w:p w:rsidR="00860EA7" w:rsidRDefault="00860EA7" w:rsidP="00860EA7">
      <w:pPr>
        <w:pStyle w:val="a3"/>
        <w:jc w:val="both"/>
        <w:rPr>
          <w:b/>
          <w:sz w:val="28"/>
          <w:szCs w:val="28"/>
        </w:rPr>
      </w:pPr>
    </w:p>
    <w:p w:rsidR="00860EA7" w:rsidRDefault="00860EA7" w:rsidP="00860EA7">
      <w:pPr>
        <w:pStyle w:val="a3"/>
        <w:jc w:val="both"/>
        <w:rPr>
          <w:b/>
          <w:sz w:val="28"/>
          <w:szCs w:val="28"/>
        </w:rPr>
      </w:pPr>
    </w:p>
    <w:p w:rsidR="00860EA7" w:rsidRDefault="00860EA7" w:rsidP="00860EA7">
      <w:pPr>
        <w:pStyle w:val="a3"/>
        <w:jc w:val="both"/>
        <w:rPr>
          <w:b/>
          <w:sz w:val="28"/>
          <w:szCs w:val="28"/>
        </w:rPr>
      </w:pPr>
    </w:p>
    <w:p w:rsidR="00860EA7" w:rsidRDefault="00860EA7" w:rsidP="00860EA7">
      <w:pPr>
        <w:pStyle w:val="a3"/>
        <w:jc w:val="both"/>
        <w:rPr>
          <w:b/>
          <w:sz w:val="28"/>
          <w:szCs w:val="28"/>
        </w:rPr>
      </w:pPr>
    </w:p>
    <w:p w:rsidR="00860EA7" w:rsidRDefault="00860EA7" w:rsidP="00860EA7">
      <w:pPr>
        <w:pStyle w:val="a3"/>
        <w:jc w:val="both"/>
        <w:rPr>
          <w:b/>
          <w:sz w:val="28"/>
          <w:szCs w:val="28"/>
        </w:rPr>
      </w:pPr>
    </w:p>
    <w:p w:rsidR="00860EA7" w:rsidRDefault="00860EA7" w:rsidP="00860EA7">
      <w:pPr>
        <w:pStyle w:val="a3"/>
        <w:jc w:val="both"/>
        <w:rPr>
          <w:b/>
          <w:sz w:val="28"/>
          <w:szCs w:val="28"/>
        </w:rPr>
      </w:pPr>
    </w:p>
    <w:p w:rsidR="00860EA7" w:rsidRDefault="00860EA7" w:rsidP="00860EA7">
      <w:pPr>
        <w:pStyle w:val="a3"/>
        <w:jc w:val="both"/>
        <w:rPr>
          <w:b/>
          <w:sz w:val="28"/>
          <w:szCs w:val="28"/>
        </w:rPr>
      </w:pPr>
    </w:p>
    <w:p w:rsidR="00860EA7" w:rsidRDefault="00860EA7" w:rsidP="00860EA7">
      <w:pPr>
        <w:pStyle w:val="a3"/>
        <w:jc w:val="both"/>
        <w:rPr>
          <w:b/>
          <w:sz w:val="28"/>
          <w:szCs w:val="28"/>
        </w:rPr>
      </w:pPr>
    </w:p>
    <w:p w:rsidR="00860EA7" w:rsidRPr="00E901F6" w:rsidRDefault="00860EA7" w:rsidP="00860EA7">
      <w:pPr>
        <w:pStyle w:val="a3"/>
        <w:jc w:val="both"/>
        <w:rPr>
          <w:b/>
          <w:sz w:val="28"/>
          <w:szCs w:val="28"/>
        </w:rPr>
      </w:pPr>
    </w:p>
    <w:p w:rsidR="00860EA7" w:rsidRPr="00E901F6" w:rsidRDefault="00860EA7" w:rsidP="00860EA7">
      <w:pPr>
        <w:pStyle w:val="a3"/>
        <w:jc w:val="both"/>
        <w:rPr>
          <w:b/>
          <w:sz w:val="28"/>
          <w:szCs w:val="28"/>
        </w:rPr>
      </w:pPr>
    </w:p>
    <w:p w:rsidR="00860EA7" w:rsidRPr="00312DAC" w:rsidRDefault="00860EA7" w:rsidP="00860EA7">
      <w:pPr>
        <w:ind w:right="8400"/>
      </w:pPr>
    </w:p>
    <w:p w:rsidR="00860EA7" w:rsidRPr="00FD0BD0" w:rsidRDefault="00860EA7" w:rsidP="00860EA7">
      <w:pPr>
        <w:pStyle w:val="a3"/>
        <w:ind w:firstLine="4536"/>
        <w:jc w:val="center"/>
        <w:rPr>
          <w:sz w:val="28"/>
          <w:szCs w:val="28"/>
        </w:rPr>
      </w:pPr>
      <w:r w:rsidRPr="00FD0BD0">
        <w:rPr>
          <w:sz w:val="28"/>
          <w:szCs w:val="28"/>
        </w:rPr>
        <w:t>Приложение № 1</w:t>
      </w:r>
    </w:p>
    <w:p w:rsidR="00860EA7" w:rsidRPr="00FD0BD0" w:rsidRDefault="00860EA7" w:rsidP="00860EA7">
      <w:pPr>
        <w:pStyle w:val="a3"/>
        <w:ind w:firstLine="4536"/>
        <w:jc w:val="center"/>
        <w:rPr>
          <w:sz w:val="28"/>
          <w:szCs w:val="28"/>
        </w:rPr>
      </w:pPr>
      <w:r w:rsidRPr="00FD0BD0">
        <w:rPr>
          <w:sz w:val="28"/>
          <w:szCs w:val="28"/>
        </w:rPr>
        <w:t>к постановлению главы Администрации</w:t>
      </w:r>
    </w:p>
    <w:p w:rsidR="00860EA7" w:rsidRDefault="00860EA7" w:rsidP="00860EA7">
      <w:pPr>
        <w:pStyle w:val="a3"/>
        <w:ind w:firstLine="4536"/>
        <w:jc w:val="center"/>
        <w:rPr>
          <w:sz w:val="28"/>
          <w:szCs w:val="28"/>
        </w:rPr>
      </w:pPr>
      <w:r w:rsidRPr="00FD0BD0">
        <w:rPr>
          <w:sz w:val="28"/>
          <w:szCs w:val="28"/>
        </w:rPr>
        <w:t xml:space="preserve">МР «Левашинский район» </w:t>
      </w:r>
    </w:p>
    <w:p w:rsidR="00860EA7" w:rsidRPr="00FD0BD0" w:rsidRDefault="00860EA7" w:rsidP="00860EA7">
      <w:pPr>
        <w:pStyle w:val="a3"/>
        <w:ind w:firstLine="4536"/>
        <w:jc w:val="center"/>
        <w:rPr>
          <w:b/>
          <w:sz w:val="28"/>
          <w:szCs w:val="28"/>
        </w:rPr>
      </w:pPr>
      <w:r w:rsidRPr="00FD0BD0">
        <w:rPr>
          <w:sz w:val="28"/>
          <w:szCs w:val="28"/>
        </w:rPr>
        <w:t>от</w:t>
      </w:r>
      <w:r>
        <w:rPr>
          <w:sz w:val="28"/>
          <w:szCs w:val="28"/>
        </w:rPr>
        <w:t xml:space="preserve"> 16</w:t>
      </w:r>
      <w:r w:rsidRPr="00FD0BD0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2019</w:t>
      </w:r>
      <w:r w:rsidRPr="00FD0BD0">
        <w:rPr>
          <w:sz w:val="28"/>
          <w:szCs w:val="28"/>
        </w:rPr>
        <w:t>г. № 74</w:t>
      </w:r>
    </w:p>
    <w:p w:rsidR="00860EA7" w:rsidRPr="00FD0BD0" w:rsidRDefault="00860EA7" w:rsidP="00860EA7">
      <w:pPr>
        <w:pStyle w:val="a3"/>
        <w:jc w:val="both"/>
        <w:rPr>
          <w:b/>
          <w:sz w:val="28"/>
          <w:szCs w:val="28"/>
        </w:rPr>
      </w:pPr>
    </w:p>
    <w:p w:rsidR="00860EA7" w:rsidRPr="00FD0BD0" w:rsidRDefault="00860EA7" w:rsidP="00860EA7">
      <w:pPr>
        <w:pStyle w:val="a3"/>
        <w:jc w:val="center"/>
        <w:rPr>
          <w:b/>
          <w:sz w:val="28"/>
          <w:szCs w:val="28"/>
        </w:rPr>
      </w:pPr>
      <w:r w:rsidRPr="00FD0BD0">
        <w:rPr>
          <w:b/>
          <w:sz w:val="28"/>
          <w:szCs w:val="28"/>
        </w:rPr>
        <w:t>Положение</w:t>
      </w:r>
    </w:p>
    <w:p w:rsidR="00860EA7" w:rsidRDefault="00860EA7" w:rsidP="00860EA7">
      <w:pPr>
        <w:pStyle w:val="a3"/>
        <w:jc w:val="center"/>
        <w:rPr>
          <w:b/>
          <w:sz w:val="28"/>
          <w:szCs w:val="28"/>
        </w:rPr>
      </w:pPr>
      <w:r w:rsidRPr="00FD0BD0">
        <w:rPr>
          <w:b/>
          <w:sz w:val="28"/>
          <w:szCs w:val="28"/>
        </w:rPr>
        <w:t>об организации и функционировании пунктов</w:t>
      </w:r>
      <w:r>
        <w:rPr>
          <w:b/>
          <w:sz w:val="28"/>
          <w:szCs w:val="28"/>
        </w:rPr>
        <w:t xml:space="preserve"> временного размещения</w:t>
      </w:r>
    </w:p>
    <w:p w:rsidR="00860EA7" w:rsidRPr="00FD0BD0" w:rsidRDefault="00860EA7" w:rsidP="00860EA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населения </w:t>
      </w:r>
      <w:r w:rsidRPr="00FD0BD0">
        <w:rPr>
          <w:b/>
          <w:sz w:val="28"/>
          <w:szCs w:val="28"/>
        </w:rPr>
        <w:t>МР «Левашинский район» пострадавшего в чрез</w:t>
      </w:r>
      <w:r>
        <w:rPr>
          <w:b/>
          <w:sz w:val="28"/>
          <w:szCs w:val="28"/>
        </w:rPr>
        <w:t xml:space="preserve">вычайных ситуациях природного и </w:t>
      </w:r>
      <w:r w:rsidRPr="00FD0BD0">
        <w:rPr>
          <w:b/>
          <w:sz w:val="28"/>
          <w:szCs w:val="28"/>
        </w:rPr>
        <w:t>техногенного характера, террористическог</w:t>
      </w:r>
      <w:r>
        <w:rPr>
          <w:b/>
          <w:sz w:val="28"/>
          <w:szCs w:val="28"/>
        </w:rPr>
        <w:t xml:space="preserve">о акта (попыток совершения),  </w:t>
      </w:r>
      <w:r w:rsidRPr="00FD0BD0">
        <w:rPr>
          <w:b/>
          <w:sz w:val="28"/>
          <w:szCs w:val="28"/>
        </w:rPr>
        <w:t>особый период</w:t>
      </w:r>
    </w:p>
    <w:p w:rsidR="00860EA7" w:rsidRPr="00FD0BD0" w:rsidRDefault="00860EA7" w:rsidP="00860EA7">
      <w:pPr>
        <w:pStyle w:val="a3"/>
        <w:jc w:val="both"/>
        <w:rPr>
          <w:b/>
          <w:sz w:val="28"/>
          <w:szCs w:val="28"/>
        </w:rPr>
      </w:pP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Общие положения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 xml:space="preserve">Положение об организации и функционировании пунктов временного размещения населения МР «Левашинский район», пострадавшего в чрезвычайных ситуациях природного или техногенного характера (далее -Положение), разработано в соответствии с Федеральными законами от 06.10.2003 М31-ФЗ «Об общих принципах организации местного самоуправления в Российской Федерации», от 21.12.1994 </w:t>
      </w:r>
      <w:r w:rsidRPr="00FD0BD0">
        <w:rPr>
          <w:sz w:val="28"/>
          <w:szCs w:val="28"/>
          <w:lang w:val="en-US" w:eastAsia="en-US" w:bidi="en-US"/>
        </w:rPr>
        <w:t>N</w:t>
      </w:r>
      <w:r w:rsidRPr="00FD0BD0">
        <w:rPr>
          <w:sz w:val="28"/>
          <w:szCs w:val="28"/>
          <w:lang w:eastAsia="en-US" w:bidi="en-US"/>
        </w:rPr>
        <w:t xml:space="preserve"> </w:t>
      </w:r>
      <w:r w:rsidRPr="00FD0BD0">
        <w:rPr>
          <w:sz w:val="28"/>
          <w:szCs w:val="28"/>
        </w:rPr>
        <w:t xml:space="preserve">68-ФЗ «О защите населения и территорий от чрезвычайных ситуаций природного и техногенного характера», методическими рекомендациями по организации работы пунктов временного размещения населения, пострадавшего в чрезвычайных ситуациях утвержденными 25.12.2013 </w:t>
      </w:r>
      <w:r w:rsidRPr="00FD0BD0">
        <w:rPr>
          <w:sz w:val="28"/>
          <w:szCs w:val="28"/>
          <w:lang w:val="en-US" w:eastAsia="en-US" w:bidi="en-US"/>
        </w:rPr>
        <w:t>No</w:t>
      </w:r>
      <w:r w:rsidRPr="00FD0BD0">
        <w:rPr>
          <w:sz w:val="28"/>
          <w:szCs w:val="28"/>
          <w:lang w:eastAsia="en-US" w:bidi="en-US"/>
        </w:rPr>
        <w:t xml:space="preserve"> </w:t>
      </w:r>
      <w:r w:rsidRPr="00FD0BD0">
        <w:rPr>
          <w:sz w:val="28"/>
          <w:szCs w:val="28"/>
        </w:rPr>
        <w:t>2-4-87-37-14 министерством Российской Федерации по делам гражданской обороны, чрезвычайным ситуациям и ликвидации последствий стихийных бедствий, и определяет порядок создания, функционирования и прекращения функционирования пунктов временного размещения населения МР «Левашинский район», пострадавшего в чрезвычайных ситуациях природного и техногенного характера, террористического акта (попыток совершения), военного времени.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Требования настоящего Положения являются обязательными для исполнения лицами, входящими в состав администрации пунктов временного размещения населения МР «Левашинский район», пострадавшего в чрезвычайных ситуациях природного и техногенного характера, террористического акта (попыток совершения), военного времени. сотрудниками организаций, обеспечивающих их функционирование, а также населением, временно размещенным в них.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 w:rsidRPr="00FD0BD0">
        <w:rPr>
          <w:sz w:val="28"/>
          <w:szCs w:val="28"/>
        </w:rPr>
        <w:t>Пункты временного размещения населения МР «Левашинский район», пострадавшего в чрезвычайных ситуациях природного и техногенного характера (далее -ПВР), являются элементом ТП РСЧС МР «Левашинский район».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 w:rsidRPr="00FD0BD0">
        <w:rPr>
          <w:sz w:val="28"/>
          <w:szCs w:val="28"/>
        </w:rPr>
        <w:t>ПВР создаются заблаговременно, на базе организаций, учреждений МР «Левашинский район», для экстренного размещения пострадавшего населения МР «Левашинский район». каждому ПВР присваивается индивидуальный номер.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ПВР на территории МР «Левашинский район» вводятся в действие, начинают прием и размещение пострадавшего населения на основании решения комиссии по предупреждению и ликвидации ЧС и обеспечению пожарной безопасности МР «Левашинский район» (далее -КЧС и ОПБ).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Прекращение функционирования ПВР осуществляется после полной ликвидации чрезвычайной ситуации, на основании решения КЧС и ОПБ.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D0BD0">
        <w:rPr>
          <w:sz w:val="28"/>
          <w:szCs w:val="28"/>
        </w:rPr>
        <w:t>Начальником ПВР назначается руководитель учреждения, на базе которого он создается. Начальник ПВР несет персональную ответственность за организацию работы пункта, подготовку его администрации и размещение в нем пострадавшего в населения.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Начальник ПВР по вопросам размещения и жизнеобеспечения пострадавшего населения подчиняется председателю КЧС и ОПБ.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 w:rsidRPr="00FD0BD0">
        <w:rPr>
          <w:sz w:val="28"/>
          <w:szCs w:val="28"/>
        </w:rPr>
        <w:t>Начальник ПВР отвечает за: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D0BD0">
        <w:rPr>
          <w:sz w:val="28"/>
          <w:szCs w:val="28"/>
        </w:rPr>
        <w:t>назначение администрации ПВР и подготовку помещений пункта к приему и размещению пострадавшего населения;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 w:rsidRPr="00FD0BD0">
        <w:rPr>
          <w:sz w:val="28"/>
          <w:szCs w:val="28"/>
        </w:rPr>
        <w:t>разработку и своевременное уточнение организационно-распорядительной документации ПВР;</w:t>
      </w:r>
    </w:p>
    <w:p w:rsidR="00860EA7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D0BD0">
        <w:rPr>
          <w:sz w:val="28"/>
          <w:szCs w:val="28"/>
        </w:rPr>
        <w:t xml:space="preserve">организацию регистрации и учета размещаемого в ПВР пострадавшего населения; 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D0BD0">
        <w:rPr>
          <w:sz w:val="28"/>
          <w:szCs w:val="28"/>
        </w:rPr>
        <w:t>своевременную подачу заявок на поставку (закупку) необходимого оборудования и имущества для оснащения ПВР.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Распоряжения начальника ПВР обязательны для выполнения всеми гражданами, находящимися в пункте временного размещения пострадавшего населения.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ПВР разворачиваются на наиболее сложный в организационном отношении период (от 7 до 10 суток), при угрозе возникновения на территории МР «Левашинский район» чрезвычайной ситуации природного и техногенного характера, террористического акта (попыток совершения), особый период с целью обеспечения минимально необходимых условий для со</w:t>
      </w:r>
      <w:r>
        <w:rPr>
          <w:sz w:val="28"/>
          <w:szCs w:val="28"/>
        </w:rPr>
        <w:t>хранения жизни и здоровья людей.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В решении на развертывание пунктов временного размещения пострадавшего населения в обязательном порядке должны быть указаны: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 w:rsidRPr="00FD0BD0">
        <w:rPr>
          <w:sz w:val="28"/>
          <w:szCs w:val="28"/>
        </w:rPr>
        <w:t>номера ПВР, учреждения, на базе которых разворачиваются пункты, и их начальники;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 w:rsidRPr="00FD0BD0">
        <w:rPr>
          <w:sz w:val="28"/>
          <w:szCs w:val="28"/>
        </w:rPr>
        <w:t>должностные лица и органы, ответственные за осуществление конкретных мероприятий по развертыванию ПВР, обеспечению их функционирования и первоочередному жизнеобеспечению находящегося в них населения;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 w:rsidRPr="00FD0BD0">
        <w:rPr>
          <w:sz w:val="28"/>
          <w:szCs w:val="28"/>
        </w:rPr>
        <w:t>порядок контроля за организацией функционирования ПВР;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 w:rsidRPr="00FD0BD0">
        <w:rPr>
          <w:sz w:val="28"/>
          <w:szCs w:val="28"/>
        </w:rPr>
        <w:t>время и дата готовности ПВР к приему, регистрации и размещению пострадавшего в ЧС населения.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В своей деятельности администрация ПВР руководствуется законодательством Российской Федерации, нормативными правовыми актами Администрации МР «Левашинский район» и настоящим Положением.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 w:rsidRPr="00FD0BD0">
        <w:rPr>
          <w:sz w:val="28"/>
          <w:szCs w:val="28"/>
        </w:rPr>
        <w:t>Цель и основные задачи ПВР.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Главной целью ПВР является создание условий для сохранения жизни и здоровья людей, пострадавших в чрезвычайных ситуациях природного и техно</w:t>
      </w:r>
      <w:r w:rsidRPr="00FD0BD0">
        <w:rPr>
          <w:sz w:val="28"/>
          <w:szCs w:val="28"/>
        </w:rPr>
        <w:softHyphen/>
        <w:t>генного характера, террористического акта (попыток совершения), особый период.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Основные задачи ПВР МР «Левашинский район»: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 прием и размещение пострадавшего при ЧС населения;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 регистрация, ведение адресно-справочной работы о находящихся в ПВР пострадавших граждан;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 первоочередное жизнеобеспечение граждан, размещенных в ПВР;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 обеспечение общественного порядка в ПВР.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Организационно-штатная структура ПВР пострадавшего населения.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 xml:space="preserve">Администрация ПВР предназначена для организованного приема, учета размещения пострадавшего населения, а также организации его первоочередного </w:t>
      </w:r>
      <w:r w:rsidRPr="00FD0BD0">
        <w:rPr>
          <w:sz w:val="28"/>
          <w:szCs w:val="28"/>
        </w:rPr>
        <w:lastRenderedPageBreak/>
        <w:t>жизнеобеспечения. Штатная численность администрации ПВР зависит от максимальной емкости ПВР и планируемого количества принимаемого по страдавшего населения.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Организационно администрация ПВР состоит из: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-начальника ПВР;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-заместителя начальника ПВР;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-коменданта;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-группы регистрации и учета населения (3 -4 человека);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-группы размещения населения (2 -3 человека);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 xml:space="preserve">-группы комплектования, отправки и сопровождения (4 человека) 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 стола справок (1 - 2 человека);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-группы охраны общественного порядка (число сотрудников полиции общественной безопасности определяется в зависимости от количества населения, размещенного в ПВР);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 xml:space="preserve">-медицинского пункта (2 -3 человека медицинских работников, один из них врач); 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-комнаты матери и ребенка (1 -2 человека);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-кабинета психолога (1 человек);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-пункта питания (количество работников определяется в зависимости от размещенного в ПВР пострадавшего населения и возможностей стационарной столовой).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Остальные должностные лица администрации и дополнительные функциональные подразделения ПВР назначаются и создаются руководителем учреждения, на базе которого создан пункт. Дополнительно (при необходимости) в штат ПВР вводится педагог для работы с детьми.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Должностные лица администрации ПВР должны знать свои функциональные обязанности.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Для организации функционирования ПВР, по решению КЧС и ОПБ, выделяются дополнительные силы и средства функциональных звеньев ТП РСЧС МР «Левашинский район».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Подготовка и функционирование ПВР.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Подготовка ПВР включает в себя проведение организационных мероприятий и практическую подготовку администрации пункта.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Организационные мероприятия планируются и проводятся начальниками пунктов временного размещения пострадавшего населения и включают в себя: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 xml:space="preserve">-разработку необходимой организационно-распорядительной документации ПВР; 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-планирование первоочередного жизнеобеспечения размещаемого в ПВР по</w:t>
      </w:r>
      <w:r w:rsidRPr="00FD0BD0">
        <w:rPr>
          <w:sz w:val="28"/>
          <w:szCs w:val="28"/>
        </w:rPr>
        <w:softHyphen/>
        <w:t>страдавшего населения исходя из максимальной емкости пункта;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-подготовку и подачу заявок на оснащение ПВР необходимым инвентарем и оборудованием;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-выполнение договоров организациями по осуществлению транспортного, продовольственного и вещевого обеспечения пострадавшего в ЧС населения для каждого ПВР;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-согласование с ОМВД России  по РД в Левашинском районе  и ГБУ «Левашинская ЦРБ» планов охраны ПВР и медицинского обеспечения размещаемого в них пострадавшего населения.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С целью подготовки ПВР к приему и размещению пострадавшего населения администрацией пункта разрабатываются и принимаются следующие организационно-распорядительные документы и информационно оборудование: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D0BD0">
        <w:rPr>
          <w:sz w:val="28"/>
          <w:szCs w:val="28"/>
        </w:rPr>
        <w:t>-выписка из постановления администрации МР «Левашинский район» о создании ПВР;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 xml:space="preserve"> -приказ начальника ПВР о создании администрации пункта временного размещения пострадавшего населения;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-штатно-должностной список ПВР;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-функциональные обязанности работников администрации ПВР;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-календарный план действий администрации ПВР;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-схема оповещения и сбора администрации ПВР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-схема связи и управления;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-рабочие журналы (учета прибытия и убытия населения, принятых и отданных распоряжений);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-план размещения населения в ПВР;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-распорядок дня и правила поведения для лиц, размещенных в ПВР;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-бланки (образцы) пропусков для лиц, размещаемых в ПВР;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-необходимые указатели и таблички;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-опознавательные нарукавные повязки (бейджи) для работников администрации ПВР.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Практическая подготовка администрации ПВР проводится с целью приобретения ее должностными лицами необходимых навыков по обеспечению функционирования пункта в любых условиях обстановки и включает в себя: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-участие в учениях и тренировках ТП РСЧС МР «Левашинский район»;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-проведение показных занятий по практическому развертыванию ПВР и подготовке его к приему и размещению пострадавшего населения;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-тренировки с администрацией пункта по плану начальника ПВР.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Режимы функционирования ПВР: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В режиме повседневной деятельности учреждения, на базе которых созданы ПВР, занимаются плановой работой: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-осуществляют планирование практических мероприятий по подготовке администраций и помещений ПВР к организованному приему населения;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 w:rsidRPr="00FD0BD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D0BD0">
        <w:rPr>
          <w:sz w:val="28"/>
          <w:szCs w:val="28"/>
        </w:rPr>
        <w:t>-разрабатывают необходимую организационно-распорядительную документацию ПВР;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-заблаговременно готовят помещения, необходимый инвентарь и оборудование ПВР;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-организуют обучение администрации пункта по вопросам организации функционирования ПВР;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-проводят тренировки с администрацией пункта по подготовке к работе и функционированию ПВР.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В режиме повышенной готовности, учреждения, на базе которых созданы ПВР, осуществляют оповещение и сбор администраций пунктов, и выполняют мероприятия по готовности к приему пострадавшего населения: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-организуют круглосуточное дежурство необходимого количества должностных лиц администрации ПВР;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-устанавливают указатели рабочих мест администрации пункта;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-устанавливают информационный стенд о порядке прохождения регистрации и размещения в ПВР принимаемого населения;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-приводят в готовность инвентарь, оборудование и помещения, спланированные для размещения пострадавшего населения;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-организуют взаимодействие с КЧС и ОПБ МР «Левашинский район».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Готовность ПВР к выполнению задач в режиме Повышенной готовности -"Ч" + 8.00.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D0BD0">
        <w:rPr>
          <w:sz w:val="28"/>
          <w:szCs w:val="28"/>
        </w:rPr>
        <w:t>В режиме чрезвычайной ситуации администрации ПВР выполняют мероприятия, в результате которых обеспечивается готовность пунктов к выполнению задач по предназначению: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-организуют круглосуточное дежурство администраций ПВР;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-уточняют в КЧС и ОПБ количество пострадавшего в ЧС населения, нуждающегося в размещении в ПВР;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-обеспечивают прием и размещение пострадавшего в ЧС населения;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-организуют регистрацию, ведение адресно-справочной работы о пострадавших гражданах, размещенных в ПВР;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-подают в отдел по делам ГО и ЧС Администрации МР «Левашинский район» заявки на поставку продовольствия и предметов первой необходимости по количеству фактически принятого в ПВР пострадавшего населения;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-готовят к ведению отчетную документацию ПВР.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Готовность ПВР к выполнению задач в режиме чрезвычайной ситуации -"Ч" + 6.00.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Действия администрации ПВР в режимах повышенной готовности и чрезвычайной ситуации определяются календарным планом работы пункта, где отражается весь объем работ, время их исполнения и ответственные исполнители.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Подготовка лиц, назначенных в состав администрации ПВР.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Для лиц, впервые назначенных на должность, связанную с выполнением обязанностей в составе администрации ПВР, переподготовка или повышение квалификации в течение первого года работы являются обязательными, в даль</w:t>
      </w:r>
      <w:r w:rsidRPr="00FD0BD0">
        <w:rPr>
          <w:sz w:val="28"/>
          <w:szCs w:val="28"/>
        </w:rPr>
        <w:softHyphen/>
        <w:t>нейшем повышение квалификации обязательно не реже одного раза     в 5 лет.</w:t>
      </w:r>
    </w:p>
    <w:p w:rsidR="00860EA7" w:rsidRPr="00FD0BD0" w:rsidRDefault="00860EA7" w:rsidP="00860E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Совершенствование знаний, умений и навыков лиц, назначенных в состав администрации ПВР, осуществляется в ходе проведения учений, тренировок и показных занятий.</w:t>
      </w:r>
    </w:p>
    <w:p w:rsidR="00860EA7" w:rsidRPr="00312DAC" w:rsidRDefault="00860EA7" w:rsidP="00860EA7">
      <w:pPr>
        <w:pStyle w:val="a3"/>
        <w:jc w:val="both"/>
        <w:sectPr w:rsidR="00860EA7" w:rsidRPr="00312DAC" w:rsidSect="008642C6">
          <w:pgSz w:w="11900" w:h="16840"/>
          <w:pgMar w:top="284" w:right="560" w:bottom="284" w:left="1418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ab/>
      </w:r>
      <w:r w:rsidRPr="00FD0BD0">
        <w:rPr>
          <w:sz w:val="28"/>
          <w:szCs w:val="28"/>
        </w:rPr>
        <w:t>Расходы на оснащение, подготовку к размещению и обеспечение в ПВР населения, пострадавшего природного и техногенного характера, а также на создание запасов материально-технических, продовольственных и иных средств для функционирования ПВР, осуществляют за счет финансовых средств, предусмотренных в бюджете МР «Левашинский район» на предупреждение и ликвидацию чрезвычайных ситуаций и последствий стихийных бедствий (</w:t>
      </w:r>
      <w:r w:rsidRPr="00860EA7">
        <w:rPr>
          <w:sz w:val="28"/>
          <w:szCs w:val="28"/>
        </w:rPr>
        <w:t>резервный фонд)</w:t>
      </w:r>
    </w:p>
    <w:p w:rsidR="00860EA7" w:rsidRPr="00312DAC" w:rsidRDefault="00860EA7" w:rsidP="00860EA7">
      <w:pPr>
        <w:spacing w:line="122" w:lineRule="exact"/>
        <w:rPr>
          <w:sz w:val="10"/>
          <w:szCs w:val="10"/>
        </w:rPr>
      </w:pPr>
    </w:p>
    <w:p w:rsidR="00860EA7" w:rsidRPr="00312DAC" w:rsidRDefault="00860EA7" w:rsidP="00860EA7">
      <w:pPr>
        <w:rPr>
          <w:sz w:val="2"/>
          <w:szCs w:val="2"/>
        </w:rPr>
        <w:sectPr w:rsidR="00860EA7" w:rsidRPr="00312DAC" w:rsidSect="007F55B3">
          <w:pgSz w:w="11900" w:h="16840"/>
          <w:pgMar w:top="284" w:right="397" w:bottom="284" w:left="851" w:header="0" w:footer="3" w:gutter="0"/>
          <w:cols w:space="720"/>
          <w:noEndnote/>
          <w:docGrid w:linePitch="360"/>
        </w:sectPr>
      </w:pPr>
    </w:p>
    <w:p w:rsidR="00860EA7" w:rsidRPr="007F55B3" w:rsidRDefault="00860EA7" w:rsidP="00860EA7">
      <w:pPr>
        <w:ind w:firstLine="5529"/>
        <w:jc w:val="center"/>
        <w:rPr>
          <w:sz w:val="28"/>
          <w:szCs w:val="28"/>
        </w:rPr>
      </w:pPr>
      <w:r w:rsidRPr="007F55B3">
        <w:rPr>
          <w:sz w:val="28"/>
          <w:szCs w:val="28"/>
        </w:rPr>
        <w:t>Приложение № 2</w:t>
      </w:r>
    </w:p>
    <w:p w:rsidR="00860EA7" w:rsidRPr="007F55B3" w:rsidRDefault="00860EA7" w:rsidP="00860EA7">
      <w:pPr>
        <w:ind w:firstLine="5529"/>
        <w:jc w:val="center"/>
        <w:rPr>
          <w:sz w:val="28"/>
          <w:szCs w:val="28"/>
        </w:rPr>
      </w:pPr>
      <w:r w:rsidRPr="007F55B3">
        <w:rPr>
          <w:sz w:val="28"/>
          <w:szCs w:val="28"/>
        </w:rPr>
        <w:t>к постановлению главы Администрации</w:t>
      </w:r>
    </w:p>
    <w:p w:rsidR="00860EA7" w:rsidRDefault="00860EA7" w:rsidP="00860EA7">
      <w:pPr>
        <w:spacing w:line="274" w:lineRule="exact"/>
        <w:ind w:firstLine="5529"/>
        <w:jc w:val="center"/>
        <w:rPr>
          <w:sz w:val="28"/>
          <w:szCs w:val="28"/>
        </w:rPr>
      </w:pPr>
      <w:r w:rsidRPr="007F55B3">
        <w:rPr>
          <w:sz w:val="28"/>
          <w:szCs w:val="28"/>
        </w:rPr>
        <w:t xml:space="preserve">МР «Левашинский район» </w:t>
      </w:r>
    </w:p>
    <w:p w:rsidR="00860EA7" w:rsidRPr="007F55B3" w:rsidRDefault="00860EA7" w:rsidP="00860EA7">
      <w:pPr>
        <w:spacing w:line="274" w:lineRule="exact"/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7F55B3">
        <w:rPr>
          <w:sz w:val="28"/>
          <w:szCs w:val="28"/>
        </w:rPr>
        <w:t>16 апреля</w:t>
      </w:r>
      <w:r>
        <w:rPr>
          <w:sz w:val="28"/>
          <w:szCs w:val="28"/>
        </w:rPr>
        <w:t xml:space="preserve"> 2019</w:t>
      </w:r>
      <w:r w:rsidRPr="007F55B3">
        <w:rPr>
          <w:sz w:val="28"/>
          <w:szCs w:val="28"/>
        </w:rPr>
        <w:t>г. № 74</w:t>
      </w:r>
    </w:p>
    <w:p w:rsidR="00860EA7" w:rsidRDefault="00860EA7" w:rsidP="00860EA7">
      <w:pPr>
        <w:spacing w:line="20" w:lineRule="atLeast"/>
        <w:ind w:left="5529"/>
        <w:rPr>
          <w:sz w:val="26"/>
          <w:szCs w:val="26"/>
        </w:rPr>
      </w:pPr>
    </w:p>
    <w:p w:rsidR="00860EA7" w:rsidRPr="007F55B3" w:rsidRDefault="00860EA7" w:rsidP="00860EA7">
      <w:pPr>
        <w:jc w:val="center"/>
        <w:rPr>
          <w:sz w:val="28"/>
          <w:szCs w:val="28"/>
        </w:rPr>
      </w:pPr>
      <w:r w:rsidRPr="007F55B3">
        <w:rPr>
          <w:sz w:val="28"/>
          <w:szCs w:val="28"/>
        </w:rPr>
        <w:t>Перечень</w:t>
      </w:r>
    </w:p>
    <w:p w:rsidR="00860EA7" w:rsidRPr="007F55B3" w:rsidRDefault="00860EA7" w:rsidP="00860EA7">
      <w:pPr>
        <w:jc w:val="center"/>
        <w:rPr>
          <w:sz w:val="28"/>
          <w:szCs w:val="28"/>
        </w:rPr>
      </w:pPr>
      <w:r w:rsidRPr="007F55B3">
        <w:rPr>
          <w:sz w:val="28"/>
          <w:szCs w:val="28"/>
        </w:rPr>
        <w:t>учреждений, на базе которых создаются пункты временного размещения населения         МР «Левашинский район» пострадавшего в чрезвычайных ситуациях природного и техногенного характера, террористического акта (попыток совершения), особый период</w:t>
      </w:r>
    </w:p>
    <w:p w:rsidR="00860EA7" w:rsidRDefault="00860EA7" w:rsidP="00860EA7"/>
    <w:tbl>
      <w:tblPr>
        <w:tblStyle w:val="a5"/>
        <w:tblpPr w:leftFromText="180" w:rightFromText="180" w:vertAnchor="text" w:horzAnchor="margin" w:tblpY="114"/>
        <w:tblW w:w="10863" w:type="dxa"/>
        <w:tblLayout w:type="fixed"/>
        <w:tblLook w:val="04A0" w:firstRow="1" w:lastRow="0" w:firstColumn="1" w:lastColumn="0" w:noHBand="0" w:noVBand="1"/>
      </w:tblPr>
      <w:tblGrid>
        <w:gridCol w:w="457"/>
        <w:gridCol w:w="12"/>
        <w:gridCol w:w="4317"/>
        <w:gridCol w:w="2410"/>
        <w:gridCol w:w="1877"/>
        <w:gridCol w:w="1790"/>
      </w:tblGrid>
      <w:tr w:rsidR="00860EA7" w:rsidTr="008F367F">
        <w:tc>
          <w:tcPr>
            <w:tcW w:w="469" w:type="dxa"/>
            <w:gridSpan w:val="2"/>
          </w:tcPr>
          <w:p w:rsidR="00860EA7" w:rsidRPr="0015140E" w:rsidRDefault="00860EA7" w:rsidP="008F367F">
            <w:pPr>
              <w:spacing w:line="20" w:lineRule="atLeast"/>
              <w:jc w:val="center"/>
              <w:rPr>
                <w:b/>
              </w:rPr>
            </w:pPr>
            <w:r w:rsidRPr="0015140E">
              <w:rPr>
                <w:rStyle w:val="Bodytext2"/>
                <w:b/>
              </w:rPr>
              <w:t>№</w:t>
            </w:r>
          </w:p>
          <w:p w:rsidR="00860EA7" w:rsidRPr="0015140E" w:rsidRDefault="00860EA7" w:rsidP="008F367F">
            <w:pPr>
              <w:spacing w:line="20" w:lineRule="atLeast"/>
              <w:jc w:val="center"/>
              <w:rPr>
                <w:b/>
              </w:rPr>
            </w:pPr>
            <w:r w:rsidRPr="0015140E">
              <w:rPr>
                <w:rStyle w:val="Bodytext2"/>
                <w:b/>
              </w:rPr>
              <w:t>п/</w:t>
            </w:r>
          </w:p>
          <w:p w:rsidR="00860EA7" w:rsidRPr="0015140E" w:rsidRDefault="00860EA7" w:rsidP="008F367F">
            <w:pPr>
              <w:spacing w:line="20" w:lineRule="atLeast"/>
              <w:jc w:val="center"/>
              <w:rPr>
                <w:b/>
              </w:rPr>
            </w:pPr>
            <w:r w:rsidRPr="0015140E">
              <w:rPr>
                <w:rStyle w:val="Bodytext2"/>
                <w:b/>
              </w:rPr>
              <w:t>п</w:t>
            </w:r>
          </w:p>
        </w:tc>
        <w:tc>
          <w:tcPr>
            <w:tcW w:w="4317" w:type="dxa"/>
            <w:vAlign w:val="center"/>
          </w:tcPr>
          <w:p w:rsidR="00860EA7" w:rsidRPr="0015140E" w:rsidRDefault="00860EA7" w:rsidP="008F367F">
            <w:pPr>
              <w:spacing w:line="20" w:lineRule="atLeast"/>
              <w:jc w:val="center"/>
              <w:rPr>
                <w:b/>
              </w:rPr>
            </w:pPr>
            <w:r w:rsidRPr="0015140E">
              <w:rPr>
                <w:rStyle w:val="Bodytext2"/>
                <w:b/>
              </w:rPr>
              <w:t>Учреждение, на базе которого создается ПВР</w:t>
            </w:r>
          </w:p>
        </w:tc>
        <w:tc>
          <w:tcPr>
            <w:tcW w:w="2410" w:type="dxa"/>
            <w:vAlign w:val="center"/>
          </w:tcPr>
          <w:p w:rsidR="00860EA7" w:rsidRPr="0015140E" w:rsidRDefault="00860EA7" w:rsidP="008F367F">
            <w:pPr>
              <w:spacing w:line="20" w:lineRule="atLeast"/>
              <w:jc w:val="center"/>
              <w:rPr>
                <w:b/>
              </w:rPr>
            </w:pPr>
            <w:r w:rsidRPr="0015140E">
              <w:rPr>
                <w:rStyle w:val="Bodytext2"/>
                <w:b/>
              </w:rPr>
              <w:t>Адрес развертывания ПВР</w:t>
            </w:r>
          </w:p>
        </w:tc>
        <w:tc>
          <w:tcPr>
            <w:tcW w:w="1877" w:type="dxa"/>
          </w:tcPr>
          <w:p w:rsidR="00860EA7" w:rsidRDefault="00860EA7" w:rsidP="008F367F">
            <w:pPr>
              <w:spacing w:line="20" w:lineRule="atLeast"/>
              <w:jc w:val="center"/>
              <w:rPr>
                <w:rStyle w:val="Bodytext2"/>
                <w:b/>
              </w:rPr>
            </w:pPr>
            <w:r>
              <w:rPr>
                <w:rStyle w:val="Bodytext2"/>
                <w:b/>
              </w:rPr>
              <w:t>Индивидуаль-</w:t>
            </w:r>
          </w:p>
          <w:p w:rsidR="00860EA7" w:rsidRDefault="00860EA7" w:rsidP="008F367F">
            <w:pPr>
              <w:spacing w:line="20" w:lineRule="atLeast"/>
              <w:jc w:val="center"/>
              <w:rPr>
                <w:rStyle w:val="Bodytext2"/>
                <w:b/>
              </w:rPr>
            </w:pPr>
            <w:r>
              <w:rPr>
                <w:rStyle w:val="Bodytext2"/>
                <w:b/>
              </w:rPr>
              <w:t>ный номер ПВР</w:t>
            </w:r>
          </w:p>
        </w:tc>
        <w:tc>
          <w:tcPr>
            <w:tcW w:w="1790" w:type="dxa"/>
          </w:tcPr>
          <w:p w:rsidR="00860EA7" w:rsidRPr="0015140E" w:rsidRDefault="00860EA7" w:rsidP="008F367F">
            <w:pPr>
              <w:spacing w:line="20" w:lineRule="atLeast"/>
              <w:jc w:val="center"/>
              <w:rPr>
                <w:b/>
              </w:rPr>
            </w:pPr>
            <w:r>
              <w:rPr>
                <w:rStyle w:val="Bodytext2"/>
                <w:b/>
              </w:rPr>
              <w:t>Количест</w:t>
            </w:r>
            <w:r w:rsidRPr="0015140E">
              <w:rPr>
                <w:rStyle w:val="Bodytext2"/>
                <w:b/>
              </w:rPr>
              <w:t>во мест в ПВР</w:t>
            </w:r>
          </w:p>
        </w:tc>
      </w:tr>
      <w:tr w:rsidR="00860EA7" w:rsidTr="008F367F">
        <w:tc>
          <w:tcPr>
            <w:tcW w:w="469" w:type="dxa"/>
            <w:gridSpan w:val="2"/>
          </w:tcPr>
          <w:p w:rsidR="00860EA7" w:rsidRPr="0015140E" w:rsidRDefault="00860EA7" w:rsidP="008F367F">
            <w:pPr>
              <w:jc w:val="center"/>
              <w:rPr>
                <w:b/>
              </w:rPr>
            </w:pPr>
            <w:r w:rsidRPr="0015140E">
              <w:rPr>
                <w:b/>
              </w:rPr>
              <w:t>1</w:t>
            </w:r>
          </w:p>
        </w:tc>
        <w:tc>
          <w:tcPr>
            <w:tcW w:w="4317" w:type="dxa"/>
          </w:tcPr>
          <w:p w:rsidR="00860EA7" w:rsidRPr="0015140E" w:rsidRDefault="00860EA7" w:rsidP="008F367F">
            <w:pPr>
              <w:jc w:val="center"/>
              <w:rPr>
                <w:b/>
              </w:rPr>
            </w:pPr>
            <w:r w:rsidRPr="0015140E">
              <w:rPr>
                <w:b/>
              </w:rPr>
              <w:t>2</w:t>
            </w:r>
          </w:p>
        </w:tc>
        <w:tc>
          <w:tcPr>
            <w:tcW w:w="2410" w:type="dxa"/>
          </w:tcPr>
          <w:p w:rsidR="00860EA7" w:rsidRPr="0015140E" w:rsidRDefault="00860EA7" w:rsidP="008F367F">
            <w:pPr>
              <w:jc w:val="center"/>
              <w:rPr>
                <w:b/>
              </w:rPr>
            </w:pPr>
            <w:r w:rsidRPr="0015140E">
              <w:rPr>
                <w:b/>
              </w:rPr>
              <w:t>3</w:t>
            </w:r>
          </w:p>
        </w:tc>
        <w:tc>
          <w:tcPr>
            <w:tcW w:w="1877" w:type="dxa"/>
          </w:tcPr>
          <w:p w:rsidR="00860EA7" w:rsidRPr="0015140E" w:rsidRDefault="00860EA7" w:rsidP="008F367F">
            <w:pPr>
              <w:jc w:val="center"/>
              <w:rPr>
                <w:b/>
              </w:rPr>
            </w:pPr>
          </w:p>
        </w:tc>
        <w:tc>
          <w:tcPr>
            <w:tcW w:w="1790" w:type="dxa"/>
          </w:tcPr>
          <w:p w:rsidR="00860EA7" w:rsidRPr="0015140E" w:rsidRDefault="00860EA7" w:rsidP="008F367F">
            <w:pPr>
              <w:jc w:val="center"/>
              <w:rPr>
                <w:b/>
              </w:rPr>
            </w:pPr>
            <w:r w:rsidRPr="0015140E">
              <w:rPr>
                <w:b/>
              </w:rPr>
              <w:t>4</w:t>
            </w:r>
          </w:p>
        </w:tc>
      </w:tr>
      <w:tr w:rsidR="00860EA7" w:rsidTr="008F367F">
        <w:trPr>
          <w:trHeight w:val="284"/>
        </w:trPr>
        <w:tc>
          <w:tcPr>
            <w:tcW w:w="469" w:type="dxa"/>
            <w:gridSpan w:val="2"/>
            <w:vAlign w:val="bottom"/>
          </w:tcPr>
          <w:p w:rsidR="00860EA7" w:rsidRPr="0075792D" w:rsidRDefault="00860EA7" w:rsidP="008F367F">
            <w:pPr>
              <w:spacing w:line="240" w:lineRule="exact"/>
            </w:pPr>
            <w:r w:rsidRPr="0075792D">
              <w:rPr>
                <w:rStyle w:val="Bodytext2"/>
              </w:rPr>
              <w:t>1</w:t>
            </w:r>
          </w:p>
        </w:tc>
        <w:tc>
          <w:tcPr>
            <w:tcW w:w="4317" w:type="dxa"/>
            <w:vAlign w:val="bottom"/>
          </w:tcPr>
          <w:p w:rsidR="00860EA7" w:rsidRPr="0075792D" w:rsidRDefault="00860EA7" w:rsidP="008F367F">
            <w:pPr>
              <w:spacing w:line="240" w:lineRule="exact"/>
            </w:pPr>
            <w:r w:rsidRPr="0075792D">
              <w:rPr>
                <w:rStyle w:val="Bodytext2"/>
              </w:rPr>
              <w:t>МКОУ «Левашинская гимназия»</w:t>
            </w:r>
          </w:p>
        </w:tc>
        <w:tc>
          <w:tcPr>
            <w:tcW w:w="2410" w:type="dxa"/>
          </w:tcPr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 w:rsidRPr="00CE2072">
              <w:rPr>
                <w:sz w:val="24"/>
                <w:szCs w:val="24"/>
              </w:rPr>
              <w:t>Левашинский район с. Леваши</w:t>
            </w:r>
          </w:p>
        </w:tc>
        <w:tc>
          <w:tcPr>
            <w:tcW w:w="1877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</w:tr>
      <w:tr w:rsidR="00860EA7" w:rsidTr="008F367F">
        <w:trPr>
          <w:trHeight w:val="284"/>
        </w:trPr>
        <w:tc>
          <w:tcPr>
            <w:tcW w:w="469" w:type="dxa"/>
            <w:gridSpan w:val="2"/>
            <w:vAlign w:val="bottom"/>
          </w:tcPr>
          <w:p w:rsidR="00860EA7" w:rsidRPr="0075792D" w:rsidRDefault="00860EA7" w:rsidP="008F367F">
            <w:pPr>
              <w:spacing w:line="240" w:lineRule="exact"/>
            </w:pPr>
            <w:r w:rsidRPr="0075792D">
              <w:rPr>
                <w:rStyle w:val="Bodytext2"/>
              </w:rPr>
              <w:t>2</w:t>
            </w:r>
          </w:p>
        </w:tc>
        <w:tc>
          <w:tcPr>
            <w:tcW w:w="4317" w:type="dxa"/>
            <w:vAlign w:val="bottom"/>
          </w:tcPr>
          <w:p w:rsidR="00860EA7" w:rsidRPr="0075792D" w:rsidRDefault="00860EA7" w:rsidP="008F367F">
            <w:pPr>
              <w:spacing w:line="240" w:lineRule="exact"/>
            </w:pPr>
            <w:r w:rsidRPr="0075792D">
              <w:rPr>
                <w:rStyle w:val="Bodytext2"/>
              </w:rPr>
              <w:t>МКОУ «Левашинская СОШ № 2»</w:t>
            </w:r>
          </w:p>
        </w:tc>
        <w:tc>
          <w:tcPr>
            <w:tcW w:w="2410" w:type="dxa"/>
          </w:tcPr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 w:rsidRPr="00CE2072">
              <w:rPr>
                <w:sz w:val="24"/>
                <w:szCs w:val="24"/>
              </w:rPr>
              <w:t>Левашинский район с. Леваши</w:t>
            </w:r>
          </w:p>
        </w:tc>
        <w:tc>
          <w:tcPr>
            <w:tcW w:w="1877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</w:tr>
      <w:tr w:rsidR="00860EA7" w:rsidTr="008F367F">
        <w:trPr>
          <w:trHeight w:val="284"/>
        </w:trPr>
        <w:tc>
          <w:tcPr>
            <w:tcW w:w="469" w:type="dxa"/>
            <w:gridSpan w:val="2"/>
            <w:vAlign w:val="bottom"/>
          </w:tcPr>
          <w:p w:rsidR="00860EA7" w:rsidRPr="0075792D" w:rsidRDefault="00860EA7" w:rsidP="008F367F">
            <w:pPr>
              <w:spacing w:line="240" w:lineRule="exact"/>
            </w:pPr>
            <w:r w:rsidRPr="0075792D">
              <w:rPr>
                <w:rStyle w:val="Bodytext2"/>
              </w:rPr>
              <w:t>3</w:t>
            </w:r>
          </w:p>
        </w:tc>
        <w:tc>
          <w:tcPr>
            <w:tcW w:w="4317" w:type="dxa"/>
            <w:vAlign w:val="bottom"/>
          </w:tcPr>
          <w:p w:rsidR="00860EA7" w:rsidRPr="0075792D" w:rsidRDefault="00860EA7" w:rsidP="008F367F">
            <w:pPr>
              <w:spacing w:line="240" w:lineRule="exact"/>
            </w:pPr>
            <w:r w:rsidRPr="0075792D">
              <w:rPr>
                <w:rStyle w:val="Bodytext2"/>
              </w:rPr>
              <w:t>МКОУ «Мекегинский лицей»</w:t>
            </w:r>
          </w:p>
        </w:tc>
        <w:tc>
          <w:tcPr>
            <w:tcW w:w="2410" w:type="dxa"/>
          </w:tcPr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Левашинский район с. Мекеги</w:t>
            </w:r>
          </w:p>
        </w:tc>
        <w:tc>
          <w:tcPr>
            <w:tcW w:w="1877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90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860EA7" w:rsidTr="008F367F">
        <w:trPr>
          <w:trHeight w:val="284"/>
        </w:trPr>
        <w:tc>
          <w:tcPr>
            <w:tcW w:w="469" w:type="dxa"/>
            <w:gridSpan w:val="2"/>
            <w:vAlign w:val="bottom"/>
          </w:tcPr>
          <w:p w:rsidR="00860EA7" w:rsidRPr="0075792D" w:rsidRDefault="00860EA7" w:rsidP="008F367F">
            <w:pPr>
              <w:spacing w:line="240" w:lineRule="exact"/>
            </w:pPr>
            <w:r w:rsidRPr="0075792D">
              <w:rPr>
                <w:rStyle w:val="Bodytext2"/>
              </w:rPr>
              <w:t>4</w:t>
            </w:r>
          </w:p>
        </w:tc>
        <w:tc>
          <w:tcPr>
            <w:tcW w:w="4317" w:type="dxa"/>
            <w:vAlign w:val="bottom"/>
          </w:tcPr>
          <w:p w:rsidR="00860EA7" w:rsidRPr="0075792D" w:rsidRDefault="00860EA7" w:rsidP="008F367F">
            <w:pPr>
              <w:spacing w:line="240" w:lineRule="exact"/>
            </w:pPr>
            <w:r w:rsidRPr="0075792D">
              <w:rPr>
                <w:rStyle w:val="Bodytext2"/>
              </w:rPr>
              <w:t>МКОУ «Охлинская СОШ</w:t>
            </w:r>
          </w:p>
        </w:tc>
        <w:tc>
          <w:tcPr>
            <w:tcW w:w="2410" w:type="dxa"/>
          </w:tcPr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Левашинский район с. Охли</w:t>
            </w:r>
          </w:p>
        </w:tc>
        <w:tc>
          <w:tcPr>
            <w:tcW w:w="1877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90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860EA7" w:rsidTr="008F367F">
        <w:trPr>
          <w:trHeight w:val="284"/>
        </w:trPr>
        <w:tc>
          <w:tcPr>
            <w:tcW w:w="469" w:type="dxa"/>
            <w:gridSpan w:val="2"/>
            <w:vAlign w:val="bottom"/>
          </w:tcPr>
          <w:p w:rsidR="00860EA7" w:rsidRPr="0075792D" w:rsidRDefault="00860EA7" w:rsidP="008F367F">
            <w:pPr>
              <w:spacing w:line="240" w:lineRule="exact"/>
            </w:pPr>
            <w:r w:rsidRPr="0075792D">
              <w:rPr>
                <w:rStyle w:val="Bodytext2"/>
              </w:rPr>
              <w:t>5</w:t>
            </w:r>
          </w:p>
        </w:tc>
        <w:tc>
          <w:tcPr>
            <w:tcW w:w="4317" w:type="dxa"/>
            <w:vAlign w:val="bottom"/>
          </w:tcPr>
          <w:p w:rsidR="00860EA7" w:rsidRPr="0075792D" w:rsidRDefault="00860EA7" w:rsidP="008F367F">
            <w:pPr>
              <w:spacing w:line="240" w:lineRule="exact"/>
            </w:pPr>
            <w:r w:rsidRPr="0075792D">
              <w:rPr>
                <w:rStyle w:val="Bodytext2"/>
              </w:rPr>
              <w:t>МКОУ «Ахкентская СОШ»</w:t>
            </w:r>
          </w:p>
        </w:tc>
        <w:tc>
          <w:tcPr>
            <w:tcW w:w="2410" w:type="dxa"/>
          </w:tcPr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Левашинский район с. Ахкент</w:t>
            </w:r>
          </w:p>
        </w:tc>
        <w:tc>
          <w:tcPr>
            <w:tcW w:w="1877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90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860EA7" w:rsidTr="008F367F">
        <w:trPr>
          <w:trHeight w:val="284"/>
        </w:trPr>
        <w:tc>
          <w:tcPr>
            <w:tcW w:w="469" w:type="dxa"/>
            <w:gridSpan w:val="2"/>
            <w:vAlign w:val="bottom"/>
          </w:tcPr>
          <w:p w:rsidR="00860EA7" w:rsidRPr="0075792D" w:rsidRDefault="00860EA7" w:rsidP="008F367F">
            <w:pPr>
              <w:spacing w:line="240" w:lineRule="exact"/>
            </w:pPr>
            <w:r w:rsidRPr="0075792D">
              <w:rPr>
                <w:rStyle w:val="Bodytext2"/>
              </w:rPr>
              <w:t>6</w:t>
            </w:r>
          </w:p>
        </w:tc>
        <w:tc>
          <w:tcPr>
            <w:tcW w:w="4317" w:type="dxa"/>
            <w:vAlign w:val="bottom"/>
          </w:tcPr>
          <w:p w:rsidR="00860EA7" w:rsidRPr="0075792D" w:rsidRDefault="00860EA7" w:rsidP="008F367F">
            <w:pPr>
              <w:spacing w:line="240" w:lineRule="exact"/>
            </w:pPr>
            <w:r w:rsidRPr="0075792D">
              <w:rPr>
                <w:rStyle w:val="Bodytext2"/>
              </w:rPr>
              <w:t>МКОУ «Уллуаинская СОШ»</w:t>
            </w:r>
          </w:p>
        </w:tc>
        <w:tc>
          <w:tcPr>
            <w:tcW w:w="2410" w:type="dxa"/>
          </w:tcPr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Левашинский район с. Уллуая</w:t>
            </w:r>
          </w:p>
        </w:tc>
        <w:tc>
          <w:tcPr>
            <w:tcW w:w="1877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90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</w:tr>
      <w:tr w:rsidR="00860EA7" w:rsidTr="008F367F">
        <w:trPr>
          <w:trHeight w:val="284"/>
        </w:trPr>
        <w:tc>
          <w:tcPr>
            <w:tcW w:w="469" w:type="dxa"/>
            <w:gridSpan w:val="2"/>
            <w:vAlign w:val="center"/>
          </w:tcPr>
          <w:p w:rsidR="00860EA7" w:rsidRPr="0075792D" w:rsidRDefault="00860EA7" w:rsidP="008F367F">
            <w:pPr>
              <w:spacing w:line="240" w:lineRule="exact"/>
            </w:pPr>
            <w:r w:rsidRPr="0075792D">
              <w:rPr>
                <w:rStyle w:val="Bodytext2"/>
              </w:rPr>
              <w:t>7</w:t>
            </w:r>
          </w:p>
        </w:tc>
        <w:tc>
          <w:tcPr>
            <w:tcW w:w="4317" w:type="dxa"/>
            <w:vAlign w:val="bottom"/>
          </w:tcPr>
          <w:p w:rsidR="00860EA7" w:rsidRPr="0075792D" w:rsidRDefault="00860EA7" w:rsidP="008F367F">
            <w:pPr>
              <w:spacing w:line="274" w:lineRule="exact"/>
            </w:pPr>
            <w:r w:rsidRPr="0075792D">
              <w:rPr>
                <w:rStyle w:val="Bodytext2"/>
              </w:rPr>
              <w:t>МКОУ «Урминская СОШ»</w:t>
            </w:r>
          </w:p>
        </w:tc>
        <w:tc>
          <w:tcPr>
            <w:tcW w:w="2410" w:type="dxa"/>
          </w:tcPr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Левашинский район с. Урма</w:t>
            </w:r>
          </w:p>
        </w:tc>
        <w:tc>
          <w:tcPr>
            <w:tcW w:w="1877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90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860EA7" w:rsidTr="008F367F">
        <w:trPr>
          <w:trHeight w:val="284"/>
        </w:trPr>
        <w:tc>
          <w:tcPr>
            <w:tcW w:w="469" w:type="dxa"/>
            <w:gridSpan w:val="2"/>
            <w:vAlign w:val="center"/>
          </w:tcPr>
          <w:p w:rsidR="00860EA7" w:rsidRPr="0075792D" w:rsidRDefault="00860EA7" w:rsidP="008F367F">
            <w:pPr>
              <w:spacing w:line="240" w:lineRule="exact"/>
            </w:pPr>
            <w:r w:rsidRPr="0075792D">
              <w:rPr>
                <w:rStyle w:val="Bodytext2"/>
              </w:rPr>
              <w:t>8</w:t>
            </w:r>
          </w:p>
        </w:tc>
        <w:tc>
          <w:tcPr>
            <w:tcW w:w="4317" w:type="dxa"/>
            <w:vAlign w:val="center"/>
          </w:tcPr>
          <w:p w:rsidR="00860EA7" w:rsidRPr="0075792D" w:rsidRDefault="00860EA7" w:rsidP="008F367F">
            <w:pPr>
              <w:spacing w:line="240" w:lineRule="exact"/>
            </w:pPr>
            <w:r w:rsidRPr="0075792D">
              <w:rPr>
                <w:rStyle w:val="Bodytext2"/>
              </w:rPr>
              <w:t>МКОУ «Арада-Чуглинская СОШ»</w:t>
            </w:r>
          </w:p>
        </w:tc>
        <w:tc>
          <w:tcPr>
            <w:tcW w:w="2410" w:type="dxa"/>
          </w:tcPr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Левашинский район с. А.Чугли</w:t>
            </w:r>
          </w:p>
        </w:tc>
        <w:tc>
          <w:tcPr>
            <w:tcW w:w="1877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90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60EA7" w:rsidTr="008F367F">
        <w:trPr>
          <w:trHeight w:val="284"/>
        </w:trPr>
        <w:tc>
          <w:tcPr>
            <w:tcW w:w="469" w:type="dxa"/>
            <w:gridSpan w:val="2"/>
            <w:vAlign w:val="center"/>
          </w:tcPr>
          <w:p w:rsidR="00860EA7" w:rsidRPr="0075792D" w:rsidRDefault="00860EA7" w:rsidP="008F367F">
            <w:pPr>
              <w:spacing w:line="240" w:lineRule="exact"/>
            </w:pPr>
            <w:r w:rsidRPr="0075792D">
              <w:rPr>
                <w:rStyle w:val="Bodytext2"/>
              </w:rPr>
              <w:t>9</w:t>
            </w:r>
          </w:p>
        </w:tc>
        <w:tc>
          <w:tcPr>
            <w:tcW w:w="4317" w:type="dxa"/>
          </w:tcPr>
          <w:p w:rsidR="00860EA7" w:rsidRDefault="00860EA7" w:rsidP="008F367F">
            <w:pPr>
              <w:spacing w:line="240" w:lineRule="exact"/>
              <w:rPr>
                <w:rStyle w:val="Bodytext2"/>
              </w:rPr>
            </w:pPr>
          </w:p>
          <w:p w:rsidR="00860EA7" w:rsidRPr="0075792D" w:rsidRDefault="00860EA7" w:rsidP="008F367F">
            <w:pPr>
              <w:spacing w:line="240" w:lineRule="exact"/>
            </w:pPr>
            <w:r w:rsidRPr="0075792D">
              <w:rPr>
                <w:rStyle w:val="Bodytext2"/>
              </w:rPr>
              <w:t>МКОУ «Аршимахинская СОШ»</w:t>
            </w:r>
          </w:p>
        </w:tc>
        <w:tc>
          <w:tcPr>
            <w:tcW w:w="2410" w:type="dxa"/>
          </w:tcPr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Левашинский район с. В.Аршимахи</w:t>
            </w:r>
          </w:p>
        </w:tc>
        <w:tc>
          <w:tcPr>
            <w:tcW w:w="1877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90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60EA7" w:rsidTr="008F367F">
        <w:trPr>
          <w:trHeight w:val="284"/>
        </w:trPr>
        <w:tc>
          <w:tcPr>
            <w:tcW w:w="469" w:type="dxa"/>
            <w:gridSpan w:val="2"/>
            <w:vAlign w:val="center"/>
          </w:tcPr>
          <w:p w:rsidR="00860EA7" w:rsidRPr="0075792D" w:rsidRDefault="00860EA7" w:rsidP="008F367F">
            <w:pPr>
              <w:spacing w:line="240" w:lineRule="exact"/>
            </w:pPr>
            <w:r w:rsidRPr="0075792D">
              <w:rPr>
                <w:rStyle w:val="Bodytext2"/>
              </w:rPr>
              <w:t>10</w:t>
            </w:r>
          </w:p>
        </w:tc>
        <w:tc>
          <w:tcPr>
            <w:tcW w:w="4317" w:type="dxa"/>
            <w:vAlign w:val="bottom"/>
          </w:tcPr>
          <w:p w:rsidR="00860EA7" w:rsidRPr="0075792D" w:rsidRDefault="00860EA7" w:rsidP="008F367F">
            <w:pPr>
              <w:spacing w:line="278" w:lineRule="exact"/>
            </w:pPr>
            <w:r w:rsidRPr="0075792D">
              <w:rPr>
                <w:rStyle w:val="Bodytext2"/>
              </w:rPr>
              <w:t>МКОУ Верхне-Лабкомахинская СОШ»</w:t>
            </w:r>
          </w:p>
        </w:tc>
        <w:tc>
          <w:tcPr>
            <w:tcW w:w="2410" w:type="dxa"/>
          </w:tcPr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Левашинский район с. В.Лабкомахи</w:t>
            </w:r>
          </w:p>
        </w:tc>
        <w:tc>
          <w:tcPr>
            <w:tcW w:w="1877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90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860EA7" w:rsidTr="008F367F">
        <w:trPr>
          <w:trHeight w:val="284"/>
        </w:trPr>
        <w:tc>
          <w:tcPr>
            <w:tcW w:w="469" w:type="dxa"/>
            <w:gridSpan w:val="2"/>
            <w:vAlign w:val="bottom"/>
          </w:tcPr>
          <w:p w:rsidR="00860EA7" w:rsidRPr="0075792D" w:rsidRDefault="00860EA7" w:rsidP="008F367F">
            <w:pPr>
              <w:spacing w:line="240" w:lineRule="exact"/>
            </w:pPr>
            <w:r w:rsidRPr="0075792D">
              <w:rPr>
                <w:rStyle w:val="Bodytext2"/>
              </w:rPr>
              <w:t>11</w:t>
            </w:r>
          </w:p>
        </w:tc>
        <w:tc>
          <w:tcPr>
            <w:tcW w:w="4317" w:type="dxa"/>
            <w:vAlign w:val="bottom"/>
          </w:tcPr>
          <w:p w:rsidR="00860EA7" w:rsidRPr="0075792D" w:rsidRDefault="00860EA7" w:rsidP="008F367F">
            <w:pPr>
              <w:spacing w:line="240" w:lineRule="exact"/>
            </w:pPr>
            <w:r w:rsidRPr="0075792D">
              <w:rPr>
                <w:rStyle w:val="Bodytext2"/>
              </w:rPr>
              <w:t>МКОУ «Верхне-Убекимахинская СОШ</w:t>
            </w:r>
          </w:p>
        </w:tc>
        <w:tc>
          <w:tcPr>
            <w:tcW w:w="2410" w:type="dxa"/>
          </w:tcPr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Левашинский район с. В.Убекимахи</w:t>
            </w:r>
          </w:p>
        </w:tc>
        <w:tc>
          <w:tcPr>
            <w:tcW w:w="1877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90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60EA7" w:rsidTr="008F367F">
        <w:trPr>
          <w:trHeight w:val="284"/>
        </w:trPr>
        <w:tc>
          <w:tcPr>
            <w:tcW w:w="469" w:type="dxa"/>
            <w:gridSpan w:val="2"/>
            <w:vAlign w:val="center"/>
          </w:tcPr>
          <w:p w:rsidR="00860EA7" w:rsidRPr="0075792D" w:rsidRDefault="00860EA7" w:rsidP="008F367F">
            <w:pPr>
              <w:spacing w:line="240" w:lineRule="exact"/>
            </w:pPr>
            <w:r w:rsidRPr="0075792D">
              <w:rPr>
                <w:rStyle w:val="Bodytext2"/>
              </w:rPr>
              <w:t>12</w:t>
            </w:r>
          </w:p>
        </w:tc>
        <w:tc>
          <w:tcPr>
            <w:tcW w:w="4317" w:type="dxa"/>
            <w:vAlign w:val="center"/>
          </w:tcPr>
          <w:p w:rsidR="00860EA7" w:rsidRPr="0075792D" w:rsidRDefault="00860EA7" w:rsidP="008F367F">
            <w:pPr>
              <w:spacing w:line="274" w:lineRule="exact"/>
            </w:pPr>
            <w:r w:rsidRPr="0075792D">
              <w:rPr>
                <w:rStyle w:val="Bodytext2"/>
              </w:rPr>
              <w:t>МКОУ «Карлабкинская СОШ »</w:t>
            </w:r>
          </w:p>
        </w:tc>
        <w:tc>
          <w:tcPr>
            <w:tcW w:w="2410" w:type="dxa"/>
          </w:tcPr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Левашинский район с. Карлабко</w:t>
            </w:r>
          </w:p>
        </w:tc>
        <w:tc>
          <w:tcPr>
            <w:tcW w:w="1877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90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860EA7" w:rsidTr="008F367F">
        <w:trPr>
          <w:trHeight w:val="284"/>
        </w:trPr>
        <w:tc>
          <w:tcPr>
            <w:tcW w:w="469" w:type="dxa"/>
            <w:gridSpan w:val="2"/>
            <w:vAlign w:val="center"/>
          </w:tcPr>
          <w:p w:rsidR="00860EA7" w:rsidRPr="0075792D" w:rsidRDefault="00860EA7" w:rsidP="008F367F">
            <w:pPr>
              <w:spacing w:line="240" w:lineRule="exact"/>
            </w:pPr>
            <w:r w:rsidRPr="0075792D">
              <w:rPr>
                <w:rStyle w:val="Bodytext2"/>
              </w:rPr>
              <w:t>13</w:t>
            </w:r>
          </w:p>
        </w:tc>
        <w:tc>
          <w:tcPr>
            <w:tcW w:w="4317" w:type="dxa"/>
            <w:vAlign w:val="bottom"/>
          </w:tcPr>
          <w:p w:rsidR="00860EA7" w:rsidRPr="0075792D" w:rsidRDefault="00860EA7" w:rsidP="008F367F">
            <w:pPr>
              <w:spacing w:before="60" w:line="240" w:lineRule="exact"/>
            </w:pPr>
            <w:r w:rsidRPr="0075792D">
              <w:rPr>
                <w:rStyle w:val="Bodytext2"/>
              </w:rPr>
              <w:t>МКОУ «Кулецминская СОШ»</w:t>
            </w:r>
          </w:p>
        </w:tc>
        <w:tc>
          <w:tcPr>
            <w:tcW w:w="2410" w:type="dxa"/>
          </w:tcPr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Левашинский район с. Кулецма</w:t>
            </w:r>
          </w:p>
        </w:tc>
        <w:tc>
          <w:tcPr>
            <w:tcW w:w="1877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90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860EA7" w:rsidTr="008F367F">
        <w:trPr>
          <w:trHeight w:val="284"/>
        </w:trPr>
        <w:tc>
          <w:tcPr>
            <w:tcW w:w="469" w:type="dxa"/>
            <w:gridSpan w:val="2"/>
            <w:vAlign w:val="center"/>
          </w:tcPr>
          <w:p w:rsidR="00860EA7" w:rsidRPr="0075792D" w:rsidRDefault="00860EA7" w:rsidP="008F367F">
            <w:pPr>
              <w:spacing w:line="240" w:lineRule="exact"/>
            </w:pPr>
            <w:r w:rsidRPr="0075792D">
              <w:rPr>
                <w:rStyle w:val="Bodytext2"/>
              </w:rPr>
              <w:t>14</w:t>
            </w:r>
          </w:p>
        </w:tc>
        <w:tc>
          <w:tcPr>
            <w:tcW w:w="4317" w:type="dxa"/>
            <w:vAlign w:val="bottom"/>
          </w:tcPr>
          <w:p w:rsidR="00860EA7" w:rsidRPr="0075792D" w:rsidRDefault="00860EA7" w:rsidP="008F367F">
            <w:pPr>
              <w:spacing w:line="278" w:lineRule="exact"/>
            </w:pPr>
            <w:r w:rsidRPr="0075792D">
              <w:rPr>
                <w:rStyle w:val="Bodytext2"/>
              </w:rPr>
              <w:t>МКОУ «Куппинская СОШ»</w:t>
            </w:r>
          </w:p>
        </w:tc>
        <w:tc>
          <w:tcPr>
            <w:tcW w:w="2410" w:type="dxa"/>
          </w:tcPr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Левашинский район с. Куппа</w:t>
            </w:r>
          </w:p>
        </w:tc>
        <w:tc>
          <w:tcPr>
            <w:tcW w:w="1877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90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860EA7" w:rsidTr="008F367F">
        <w:trPr>
          <w:trHeight w:val="284"/>
        </w:trPr>
        <w:tc>
          <w:tcPr>
            <w:tcW w:w="469" w:type="dxa"/>
            <w:gridSpan w:val="2"/>
            <w:vAlign w:val="bottom"/>
          </w:tcPr>
          <w:p w:rsidR="00860EA7" w:rsidRPr="0075792D" w:rsidRDefault="00860EA7" w:rsidP="008F367F">
            <w:pPr>
              <w:spacing w:line="240" w:lineRule="exact"/>
            </w:pPr>
            <w:r w:rsidRPr="0075792D">
              <w:rPr>
                <w:rStyle w:val="Bodytext2"/>
              </w:rPr>
              <w:t>15</w:t>
            </w:r>
          </w:p>
        </w:tc>
        <w:tc>
          <w:tcPr>
            <w:tcW w:w="4317" w:type="dxa"/>
            <w:vAlign w:val="bottom"/>
          </w:tcPr>
          <w:p w:rsidR="00860EA7" w:rsidRPr="0075792D" w:rsidRDefault="00860EA7" w:rsidP="008F367F">
            <w:pPr>
              <w:spacing w:line="240" w:lineRule="exact"/>
            </w:pPr>
            <w:r w:rsidRPr="0075792D">
              <w:rPr>
                <w:rStyle w:val="Bodytext2"/>
              </w:rPr>
              <w:t>МКОУ «Кутишинская СОШ»</w:t>
            </w:r>
          </w:p>
        </w:tc>
        <w:tc>
          <w:tcPr>
            <w:tcW w:w="2410" w:type="dxa"/>
          </w:tcPr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Левашинский район с. Кутиша</w:t>
            </w:r>
          </w:p>
        </w:tc>
        <w:tc>
          <w:tcPr>
            <w:tcW w:w="1877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90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860EA7" w:rsidTr="008F367F">
        <w:trPr>
          <w:trHeight w:val="284"/>
        </w:trPr>
        <w:tc>
          <w:tcPr>
            <w:tcW w:w="469" w:type="dxa"/>
            <w:gridSpan w:val="2"/>
            <w:vAlign w:val="center"/>
          </w:tcPr>
          <w:p w:rsidR="00860EA7" w:rsidRDefault="00860EA7" w:rsidP="008F367F">
            <w:pPr>
              <w:spacing w:line="240" w:lineRule="exact"/>
              <w:rPr>
                <w:rStyle w:val="Bodytext2"/>
              </w:rPr>
            </w:pPr>
          </w:p>
          <w:p w:rsidR="00860EA7" w:rsidRPr="0075792D" w:rsidRDefault="00860EA7" w:rsidP="008F367F">
            <w:pPr>
              <w:spacing w:line="240" w:lineRule="exact"/>
            </w:pPr>
            <w:r w:rsidRPr="0075792D">
              <w:rPr>
                <w:rStyle w:val="Bodytext2"/>
              </w:rPr>
              <w:t>16</w:t>
            </w:r>
          </w:p>
        </w:tc>
        <w:tc>
          <w:tcPr>
            <w:tcW w:w="4317" w:type="dxa"/>
            <w:vAlign w:val="bottom"/>
          </w:tcPr>
          <w:p w:rsidR="00860EA7" w:rsidRPr="0075792D" w:rsidRDefault="00860EA7" w:rsidP="008F367F">
            <w:pPr>
              <w:spacing w:line="278" w:lineRule="exact"/>
            </w:pPr>
            <w:r w:rsidRPr="0075792D">
              <w:rPr>
                <w:rStyle w:val="Bodytext2"/>
              </w:rPr>
              <w:t>МКОУ «Наскентская СОШ</w:t>
            </w:r>
            <w:r>
              <w:rPr>
                <w:rStyle w:val="Bodytext2"/>
              </w:rPr>
              <w:t>»</w:t>
            </w:r>
          </w:p>
        </w:tc>
        <w:tc>
          <w:tcPr>
            <w:tcW w:w="2410" w:type="dxa"/>
          </w:tcPr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Левашинский район с. Наскент</w:t>
            </w:r>
          </w:p>
        </w:tc>
        <w:tc>
          <w:tcPr>
            <w:tcW w:w="1877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90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860EA7" w:rsidTr="008F367F">
        <w:trPr>
          <w:trHeight w:val="284"/>
        </w:trPr>
        <w:tc>
          <w:tcPr>
            <w:tcW w:w="457" w:type="dxa"/>
          </w:tcPr>
          <w:p w:rsidR="00860EA7" w:rsidRDefault="00860EA7" w:rsidP="008F367F">
            <w:pPr>
              <w:jc w:val="right"/>
              <w:rPr>
                <w:sz w:val="24"/>
                <w:szCs w:val="24"/>
              </w:rPr>
            </w:pPr>
          </w:p>
          <w:p w:rsidR="00860EA7" w:rsidRPr="001433F3" w:rsidRDefault="00860EA7" w:rsidP="008F36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29" w:type="dxa"/>
            <w:gridSpan w:val="2"/>
          </w:tcPr>
          <w:p w:rsidR="00860EA7" w:rsidRDefault="00860EA7" w:rsidP="008F367F">
            <w:pPr>
              <w:rPr>
                <w:rStyle w:val="Bodytext2"/>
              </w:rPr>
            </w:pPr>
          </w:p>
          <w:p w:rsidR="00860EA7" w:rsidRDefault="00860EA7" w:rsidP="008F367F">
            <w:r>
              <w:rPr>
                <w:rStyle w:val="Bodytext2"/>
              </w:rPr>
              <w:t>МКОУ «Нижне-Чуглин</w:t>
            </w:r>
            <w:r w:rsidRPr="0075792D">
              <w:rPr>
                <w:rStyle w:val="Bodytext2"/>
              </w:rPr>
              <w:t>ская СОШ</w:t>
            </w:r>
            <w:r>
              <w:rPr>
                <w:rStyle w:val="Bodytext2"/>
              </w:rPr>
              <w:t>»</w:t>
            </w:r>
          </w:p>
        </w:tc>
        <w:tc>
          <w:tcPr>
            <w:tcW w:w="2410" w:type="dxa"/>
          </w:tcPr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Левашинский район с. Н.Чугли</w:t>
            </w:r>
          </w:p>
        </w:tc>
        <w:tc>
          <w:tcPr>
            <w:tcW w:w="1877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90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60EA7" w:rsidTr="008F367F">
        <w:trPr>
          <w:trHeight w:val="284"/>
        </w:trPr>
        <w:tc>
          <w:tcPr>
            <w:tcW w:w="457" w:type="dxa"/>
          </w:tcPr>
          <w:p w:rsidR="00860EA7" w:rsidRDefault="00860EA7" w:rsidP="008F367F">
            <w:pPr>
              <w:jc w:val="right"/>
              <w:rPr>
                <w:sz w:val="24"/>
                <w:szCs w:val="24"/>
              </w:rPr>
            </w:pPr>
          </w:p>
          <w:p w:rsidR="00860EA7" w:rsidRPr="001433F3" w:rsidRDefault="00860EA7" w:rsidP="008F367F">
            <w:pPr>
              <w:jc w:val="right"/>
              <w:rPr>
                <w:sz w:val="24"/>
                <w:szCs w:val="24"/>
              </w:rPr>
            </w:pPr>
            <w:r w:rsidRPr="001433F3">
              <w:rPr>
                <w:sz w:val="24"/>
                <w:szCs w:val="24"/>
              </w:rPr>
              <w:t>18</w:t>
            </w:r>
          </w:p>
        </w:tc>
        <w:tc>
          <w:tcPr>
            <w:tcW w:w="4329" w:type="dxa"/>
            <w:gridSpan w:val="2"/>
          </w:tcPr>
          <w:p w:rsidR="00860EA7" w:rsidRDefault="00860EA7" w:rsidP="008F367F">
            <w:pPr>
              <w:rPr>
                <w:rStyle w:val="Bodytext2"/>
              </w:rPr>
            </w:pPr>
          </w:p>
          <w:p w:rsidR="00860EA7" w:rsidRPr="001433F3" w:rsidRDefault="00860EA7" w:rsidP="008F367F">
            <w:pPr>
              <w:rPr>
                <w:sz w:val="24"/>
                <w:szCs w:val="24"/>
              </w:rPr>
            </w:pPr>
            <w:r>
              <w:rPr>
                <w:rStyle w:val="Bodytext2"/>
              </w:rPr>
              <w:t>МКОУ «Хаджалмахин</w:t>
            </w:r>
            <w:r w:rsidRPr="0075792D">
              <w:rPr>
                <w:rStyle w:val="Bodytext2"/>
              </w:rPr>
              <w:t>ская СОШ</w:t>
            </w:r>
            <w:r>
              <w:rPr>
                <w:rStyle w:val="Bodytext2"/>
              </w:rPr>
              <w:t>»</w:t>
            </w:r>
          </w:p>
        </w:tc>
        <w:tc>
          <w:tcPr>
            <w:tcW w:w="2410" w:type="dxa"/>
          </w:tcPr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Левашинский район с. Хажжалмахи</w:t>
            </w:r>
          </w:p>
        </w:tc>
        <w:tc>
          <w:tcPr>
            <w:tcW w:w="1877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90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860EA7" w:rsidTr="008F367F">
        <w:trPr>
          <w:trHeight w:val="284"/>
        </w:trPr>
        <w:tc>
          <w:tcPr>
            <w:tcW w:w="457" w:type="dxa"/>
          </w:tcPr>
          <w:p w:rsidR="00860EA7" w:rsidRDefault="00860EA7" w:rsidP="008F367F">
            <w:pPr>
              <w:rPr>
                <w:sz w:val="24"/>
                <w:szCs w:val="24"/>
              </w:rPr>
            </w:pPr>
          </w:p>
          <w:p w:rsidR="00860EA7" w:rsidRPr="001433F3" w:rsidRDefault="00860EA7" w:rsidP="008F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29" w:type="dxa"/>
            <w:gridSpan w:val="2"/>
          </w:tcPr>
          <w:p w:rsidR="00860EA7" w:rsidRDefault="00860EA7" w:rsidP="008F367F">
            <w:pPr>
              <w:rPr>
                <w:rStyle w:val="Bodytext2"/>
              </w:rPr>
            </w:pPr>
          </w:p>
          <w:p w:rsidR="00860EA7" w:rsidRPr="001433F3" w:rsidRDefault="00860EA7" w:rsidP="008F367F">
            <w:pPr>
              <w:rPr>
                <w:sz w:val="24"/>
                <w:szCs w:val="24"/>
              </w:rPr>
            </w:pPr>
            <w:r>
              <w:rPr>
                <w:rStyle w:val="Bodytext2"/>
              </w:rPr>
              <w:t>МКОУ «Хахитин</w:t>
            </w:r>
            <w:r w:rsidRPr="0075792D">
              <w:rPr>
                <w:rStyle w:val="Bodytext2"/>
              </w:rPr>
              <w:t>ская СОШ</w:t>
            </w:r>
            <w:r>
              <w:rPr>
                <w:rStyle w:val="Bodytext2"/>
              </w:rPr>
              <w:t>»</w:t>
            </w:r>
          </w:p>
        </w:tc>
        <w:tc>
          <w:tcPr>
            <w:tcW w:w="2410" w:type="dxa"/>
          </w:tcPr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Левашинский район с. Хахита</w:t>
            </w:r>
          </w:p>
        </w:tc>
        <w:tc>
          <w:tcPr>
            <w:tcW w:w="1877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90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60EA7" w:rsidTr="008F367F">
        <w:trPr>
          <w:trHeight w:val="284"/>
        </w:trPr>
        <w:tc>
          <w:tcPr>
            <w:tcW w:w="457" w:type="dxa"/>
          </w:tcPr>
          <w:p w:rsidR="00860EA7" w:rsidRDefault="00860EA7" w:rsidP="008F367F">
            <w:pPr>
              <w:rPr>
                <w:sz w:val="24"/>
                <w:szCs w:val="24"/>
              </w:rPr>
            </w:pPr>
          </w:p>
          <w:p w:rsidR="00860EA7" w:rsidRPr="001433F3" w:rsidRDefault="00860EA7" w:rsidP="008F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29" w:type="dxa"/>
            <w:gridSpan w:val="2"/>
          </w:tcPr>
          <w:p w:rsidR="00860EA7" w:rsidRDefault="00860EA7" w:rsidP="008F367F">
            <w:pPr>
              <w:rPr>
                <w:rStyle w:val="Bodytext2"/>
              </w:rPr>
            </w:pPr>
          </w:p>
          <w:p w:rsidR="00860EA7" w:rsidRPr="001433F3" w:rsidRDefault="00860EA7" w:rsidP="008F367F">
            <w:pPr>
              <w:rPr>
                <w:sz w:val="24"/>
                <w:szCs w:val="24"/>
              </w:rPr>
            </w:pPr>
            <w:r>
              <w:rPr>
                <w:rStyle w:val="Bodytext2"/>
              </w:rPr>
              <w:t>МКОУ «Цудахар</w:t>
            </w:r>
            <w:r w:rsidRPr="0075792D">
              <w:rPr>
                <w:rStyle w:val="Bodytext2"/>
              </w:rPr>
              <w:t>ская СОШ</w:t>
            </w:r>
            <w:r>
              <w:rPr>
                <w:rStyle w:val="Bodytext2"/>
              </w:rPr>
              <w:t>»</w:t>
            </w:r>
          </w:p>
        </w:tc>
        <w:tc>
          <w:tcPr>
            <w:tcW w:w="2410" w:type="dxa"/>
          </w:tcPr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Левашинский район с. Цудахар</w:t>
            </w:r>
          </w:p>
        </w:tc>
        <w:tc>
          <w:tcPr>
            <w:tcW w:w="1877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90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860EA7" w:rsidTr="008F367F">
        <w:trPr>
          <w:trHeight w:val="284"/>
        </w:trPr>
        <w:tc>
          <w:tcPr>
            <w:tcW w:w="457" w:type="dxa"/>
          </w:tcPr>
          <w:p w:rsidR="00860EA7" w:rsidRDefault="00860EA7" w:rsidP="008F367F">
            <w:pPr>
              <w:rPr>
                <w:sz w:val="24"/>
                <w:szCs w:val="24"/>
              </w:rPr>
            </w:pPr>
          </w:p>
          <w:p w:rsidR="00860EA7" w:rsidRPr="001433F3" w:rsidRDefault="00860EA7" w:rsidP="008F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29" w:type="dxa"/>
            <w:gridSpan w:val="2"/>
          </w:tcPr>
          <w:p w:rsidR="00860EA7" w:rsidRDefault="00860EA7" w:rsidP="008F367F">
            <w:pPr>
              <w:rPr>
                <w:rStyle w:val="Bodytext2"/>
              </w:rPr>
            </w:pPr>
          </w:p>
          <w:p w:rsidR="00860EA7" w:rsidRPr="001433F3" w:rsidRDefault="00860EA7" w:rsidP="008F367F">
            <w:pPr>
              <w:rPr>
                <w:sz w:val="24"/>
                <w:szCs w:val="24"/>
              </w:rPr>
            </w:pPr>
            <w:r>
              <w:rPr>
                <w:rStyle w:val="Bodytext2"/>
              </w:rPr>
              <w:t>МКОУ «Цухтамахин</w:t>
            </w:r>
            <w:r w:rsidRPr="0075792D">
              <w:rPr>
                <w:rStyle w:val="Bodytext2"/>
              </w:rPr>
              <w:t>ская СОШ</w:t>
            </w:r>
            <w:r>
              <w:rPr>
                <w:rStyle w:val="Bodytext2"/>
              </w:rPr>
              <w:t>»</w:t>
            </w:r>
          </w:p>
        </w:tc>
        <w:tc>
          <w:tcPr>
            <w:tcW w:w="2410" w:type="dxa"/>
          </w:tcPr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Левашинский район с. Цухта</w:t>
            </w:r>
          </w:p>
        </w:tc>
        <w:tc>
          <w:tcPr>
            <w:tcW w:w="1877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90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60EA7" w:rsidTr="008F367F">
        <w:trPr>
          <w:trHeight w:val="284"/>
        </w:trPr>
        <w:tc>
          <w:tcPr>
            <w:tcW w:w="457" w:type="dxa"/>
          </w:tcPr>
          <w:p w:rsidR="00860EA7" w:rsidRDefault="00860EA7" w:rsidP="008F367F">
            <w:pPr>
              <w:rPr>
                <w:sz w:val="24"/>
                <w:szCs w:val="24"/>
              </w:rPr>
            </w:pPr>
          </w:p>
          <w:p w:rsidR="00860EA7" w:rsidRPr="001433F3" w:rsidRDefault="00860EA7" w:rsidP="008F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29" w:type="dxa"/>
            <w:gridSpan w:val="2"/>
          </w:tcPr>
          <w:p w:rsidR="00860EA7" w:rsidRDefault="00860EA7" w:rsidP="008F367F">
            <w:pPr>
              <w:rPr>
                <w:rStyle w:val="Bodytext2"/>
              </w:rPr>
            </w:pPr>
          </w:p>
          <w:p w:rsidR="00860EA7" w:rsidRPr="001433F3" w:rsidRDefault="00860EA7" w:rsidP="008F367F">
            <w:pPr>
              <w:rPr>
                <w:sz w:val="24"/>
                <w:szCs w:val="24"/>
              </w:rPr>
            </w:pPr>
            <w:r>
              <w:rPr>
                <w:rStyle w:val="Bodytext2"/>
              </w:rPr>
              <w:t>МКОУ «Чунин</w:t>
            </w:r>
            <w:r w:rsidRPr="0075792D">
              <w:rPr>
                <w:rStyle w:val="Bodytext2"/>
              </w:rPr>
              <w:t>ская СОШ</w:t>
            </w:r>
            <w:r>
              <w:rPr>
                <w:rStyle w:val="Bodytext2"/>
              </w:rPr>
              <w:t>»</w:t>
            </w:r>
          </w:p>
        </w:tc>
        <w:tc>
          <w:tcPr>
            <w:tcW w:w="2410" w:type="dxa"/>
          </w:tcPr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Левашинский район с. Чуни</w:t>
            </w:r>
          </w:p>
        </w:tc>
        <w:tc>
          <w:tcPr>
            <w:tcW w:w="1877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90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860EA7" w:rsidTr="008F367F">
        <w:trPr>
          <w:trHeight w:val="284"/>
        </w:trPr>
        <w:tc>
          <w:tcPr>
            <w:tcW w:w="457" w:type="dxa"/>
          </w:tcPr>
          <w:p w:rsidR="00860EA7" w:rsidRDefault="00860EA7" w:rsidP="008F367F">
            <w:pPr>
              <w:rPr>
                <w:sz w:val="24"/>
                <w:szCs w:val="24"/>
              </w:rPr>
            </w:pPr>
          </w:p>
          <w:p w:rsidR="00860EA7" w:rsidRPr="001433F3" w:rsidRDefault="00860EA7" w:rsidP="008F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29" w:type="dxa"/>
            <w:gridSpan w:val="2"/>
          </w:tcPr>
          <w:p w:rsidR="00860EA7" w:rsidRDefault="00860EA7" w:rsidP="008F367F">
            <w:pPr>
              <w:rPr>
                <w:rStyle w:val="Bodytext2"/>
              </w:rPr>
            </w:pPr>
          </w:p>
          <w:p w:rsidR="00860EA7" w:rsidRPr="001433F3" w:rsidRDefault="00860EA7" w:rsidP="008F367F">
            <w:pPr>
              <w:rPr>
                <w:sz w:val="24"/>
                <w:szCs w:val="24"/>
              </w:rPr>
            </w:pPr>
            <w:r>
              <w:rPr>
                <w:rStyle w:val="Bodytext2"/>
              </w:rPr>
              <w:t>МКОУ «Эбдалаин</w:t>
            </w:r>
            <w:r w:rsidRPr="0075792D">
              <w:rPr>
                <w:rStyle w:val="Bodytext2"/>
              </w:rPr>
              <w:t>ская СОШ</w:t>
            </w:r>
            <w:r>
              <w:rPr>
                <w:rStyle w:val="Bodytext2"/>
              </w:rPr>
              <w:t>»</w:t>
            </w:r>
          </w:p>
        </w:tc>
        <w:tc>
          <w:tcPr>
            <w:tcW w:w="2410" w:type="dxa"/>
          </w:tcPr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Левашинский район с. Эбдалая</w:t>
            </w:r>
          </w:p>
        </w:tc>
        <w:tc>
          <w:tcPr>
            <w:tcW w:w="1877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90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60EA7" w:rsidTr="008F367F">
        <w:trPr>
          <w:trHeight w:val="284"/>
        </w:trPr>
        <w:tc>
          <w:tcPr>
            <w:tcW w:w="457" w:type="dxa"/>
          </w:tcPr>
          <w:p w:rsidR="00860EA7" w:rsidRDefault="00860EA7" w:rsidP="008F367F">
            <w:pPr>
              <w:rPr>
                <w:sz w:val="24"/>
                <w:szCs w:val="24"/>
              </w:rPr>
            </w:pPr>
          </w:p>
          <w:p w:rsidR="00860EA7" w:rsidRPr="001433F3" w:rsidRDefault="00860EA7" w:rsidP="008F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29" w:type="dxa"/>
            <w:gridSpan w:val="2"/>
          </w:tcPr>
          <w:p w:rsidR="00860EA7" w:rsidRDefault="00860EA7" w:rsidP="008F367F">
            <w:pPr>
              <w:rPr>
                <w:rStyle w:val="Bodytext2"/>
              </w:rPr>
            </w:pPr>
          </w:p>
          <w:p w:rsidR="00860EA7" w:rsidRPr="001433F3" w:rsidRDefault="00860EA7" w:rsidP="008F367F">
            <w:pPr>
              <w:rPr>
                <w:sz w:val="24"/>
                <w:szCs w:val="24"/>
              </w:rPr>
            </w:pPr>
            <w:r>
              <w:rPr>
                <w:rStyle w:val="Bodytext2"/>
              </w:rPr>
              <w:t>МКОУ «Мусультемахин</w:t>
            </w:r>
            <w:r w:rsidRPr="0075792D">
              <w:rPr>
                <w:rStyle w:val="Bodytext2"/>
              </w:rPr>
              <w:t>ская СОШ</w:t>
            </w:r>
            <w:r>
              <w:rPr>
                <w:rStyle w:val="Bodytext2"/>
              </w:rPr>
              <w:t>»</w:t>
            </w:r>
          </w:p>
        </w:tc>
        <w:tc>
          <w:tcPr>
            <w:tcW w:w="2410" w:type="dxa"/>
          </w:tcPr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Левашинский район с. Мусультемахи</w:t>
            </w:r>
          </w:p>
        </w:tc>
        <w:tc>
          <w:tcPr>
            <w:tcW w:w="1877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90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60EA7" w:rsidTr="008F367F">
        <w:trPr>
          <w:trHeight w:val="284"/>
        </w:trPr>
        <w:tc>
          <w:tcPr>
            <w:tcW w:w="457" w:type="dxa"/>
          </w:tcPr>
          <w:p w:rsidR="00860EA7" w:rsidRDefault="00860EA7" w:rsidP="008F367F">
            <w:pPr>
              <w:rPr>
                <w:sz w:val="24"/>
                <w:szCs w:val="24"/>
              </w:rPr>
            </w:pPr>
          </w:p>
          <w:p w:rsidR="00860EA7" w:rsidRPr="001433F3" w:rsidRDefault="00860EA7" w:rsidP="008F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329" w:type="dxa"/>
            <w:gridSpan w:val="2"/>
          </w:tcPr>
          <w:p w:rsidR="00860EA7" w:rsidRDefault="00860EA7" w:rsidP="008F367F">
            <w:pPr>
              <w:rPr>
                <w:rStyle w:val="Bodytext2"/>
              </w:rPr>
            </w:pPr>
          </w:p>
          <w:p w:rsidR="00860EA7" w:rsidRPr="001433F3" w:rsidRDefault="00860EA7" w:rsidP="008F367F">
            <w:pPr>
              <w:rPr>
                <w:sz w:val="24"/>
                <w:szCs w:val="24"/>
              </w:rPr>
            </w:pPr>
            <w:r>
              <w:rPr>
                <w:rStyle w:val="Bodytext2"/>
              </w:rPr>
              <w:t>МКОУ «Какамахин</w:t>
            </w:r>
            <w:r w:rsidRPr="0075792D">
              <w:rPr>
                <w:rStyle w:val="Bodytext2"/>
              </w:rPr>
              <w:t>ская СОШ</w:t>
            </w:r>
            <w:r>
              <w:rPr>
                <w:rStyle w:val="Bodytext2"/>
              </w:rPr>
              <w:t>»</w:t>
            </w:r>
          </w:p>
        </w:tc>
        <w:tc>
          <w:tcPr>
            <w:tcW w:w="2410" w:type="dxa"/>
          </w:tcPr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Левашинский район с. Какамахи</w:t>
            </w:r>
          </w:p>
        </w:tc>
        <w:tc>
          <w:tcPr>
            <w:tcW w:w="1877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90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860EA7" w:rsidTr="008F367F">
        <w:trPr>
          <w:trHeight w:val="284"/>
        </w:trPr>
        <w:tc>
          <w:tcPr>
            <w:tcW w:w="457" w:type="dxa"/>
          </w:tcPr>
          <w:p w:rsidR="00860EA7" w:rsidRDefault="00860EA7" w:rsidP="008F367F">
            <w:pPr>
              <w:rPr>
                <w:sz w:val="24"/>
                <w:szCs w:val="24"/>
              </w:rPr>
            </w:pPr>
          </w:p>
          <w:p w:rsidR="00860EA7" w:rsidRPr="001433F3" w:rsidRDefault="00860EA7" w:rsidP="008F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329" w:type="dxa"/>
            <w:gridSpan w:val="2"/>
          </w:tcPr>
          <w:p w:rsidR="00860EA7" w:rsidRDefault="00860EA7" w:rsidP="008F367F">
            <w:pPr>
              <w:rPr>
                <w:rStyle w:val="Bodytext2"/>
              </w:rPr>
            </w:pPr>
          </w:p>
          <w:p w:rsidR="00860EA7" w:rsidRPr="001433F3" w:rsidRDefault="00860EA7" w:rsidP="008F367F">
            <w:pPr>
              <w:rPr>
                <w:sz w:val="24"/>
                <w:szCs w:val="24"/>
              </w:rPr>
            </w:pPr>
            <w:r>
              <w:rPr>
                <w:rStyle w:val="Bodytext2"/>
              </w:rPr>
              <w:t>МКОУ «Джангамахин</w:t>
            </w:r>
            <w:r w:rsidRPr="0075792D">
              <w:rPr>
                <w:rStyle w:val="Bodytext2"/>
              </w:rPr>
              <w:t>ская СОШ</w:t>
            </w:r>
            <w:r>
              <w:rPr>
                <w:rStyle w:val="Bodytext2"/>
              </w:rPr>
              <w:t>»</w:t>
            </w:r>
          </w:p>
        </w:tc>
        <w:tc>
          <w:tcPr>
            <w:tcW w:w="2410" w:type="dxa"/>
          </w:tcPr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Левашинский район с. Джангамахи</w:t>
            </w:r>
          </w:p>
        </w:tc>
        <w:tc>
          <w:tcPr>
            <w:tcW w:w="1877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90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860EA7" w:rsidTr="008F367F">
        <w:trPr>
          <w:trHeight w:val="284"/>
        </w:trPr>
        <w:tc>
          <w:tcPr>
            <w:tcW w:w="457" w:type="dxa"/>
          </w:tcPr>
          <w:p w:rsidR="00860EA7" w:rsidRDefault="00860EA7" w:rsidP="008F367F">
            <w:pPr>
              <w:rPr>
                <w:sz w:val="24"/>
                <w:szCs w:val="24"/>
              </w:rPr>
            </w:pPr>
          </w:p>
          <w:p w:rsidR="00860EA7" w:rsidRPr="001433F3" w:rsidRDefault="00860EA7" w:rsidP="008F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29" w:type="dxa"/>
            <w:gridSpan w:val="2"/>
          </w:tcPr>
          <w:p w:rsidR="00860EA7" w:rsidRDefault="00860EA7" w:rsidP="008F367F">
            <w:pPr>
              <w:rPr>
                <w:rStyle w:val="Bodytext2"/>
              </w:rPr>
            </w:pPr>
          </w:p>
          <w:p w:rsidR="00860EA7" w:rsidRPr="001433F3" w:rsidRDefault="00860EA7" w:rsidP="008F367F">
            <w:pPr>
              <w:rPr>
                <w:sz w:val="24"/>
                <w:szCs w:val="24"/>
              </w:rPr>
            </w:pPr>
            <w:r>
              <w:rPr>
                <w:rStyle w:val="Bodytext2"/>
              </w:rPr>
              <w:t>МКОУ «Аялакаб</w:t>
            </w:r>
            <w:r w:rsidRPr="0075792D">
              <w:rPr>
                <w:rStyle w:val="Bodytext2"/>
              </w:rPr>
              <w:t>ская СОШ</w:t>
            </w:r>
            <w:r>
              <w:rPr>
                <w:rStyle w:val="Bodytext2"/>
              </w:rPr>
              <w:t>»</w:t>
            </w:r>
          </w:p>
        </w:tc>
        <w:tc>
          <w:tcPr>
            <w:tcW w:w="2410" w:type="dxa"/>
          </w:tcPr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Левашинский район с. Аялакаб</w:t>
            </w:r>
          </w:p>
        </w:tc>
        <w:tc>
          <w:tcPr>
            <w:tcW w:w="1877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90" w:type="dxa"/>
          </w:tcPr>
          <w:p w:rsidR="00860EA7" w:rsidRDefault="00860EA7" w:rsidP="008F367F">
            <w:pPr>
              <w:jc w:val="center"/>
              <w:rPr>
                <w:sz w:val="24"/>
                <w:szCs w:val="24"/>
              </w:rPr>
            </w:pPr>
          </w:p>
          <w:p w:rsidR="00860EA7" w:rsidRPr="00CE2072" w:rsidRDefault="00860EA7" w:rsidP="008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</w:tbl>
    <w:p w:rsidR="00860EA7" w:rsidRDefault="00860EA7" w:rsidP="00860EA7"/>
    <w:p w:rsidR="00860EA7" w:rsidRDefault="00860EA7" w:rsidP="00860EA7">
      <w:pPr>
        <w:jc w:val="right"/>
        <w:sectPr w:rsidR="00860EA7" w:rsidSect="007F55B3">
          <w:type w:val="continuous"/>
          <w:pgSz w:w="11900" w:h="16840"/>
          <w:pgMar w:top="284" w:right="397" w:bottom="284" w:left="851" w:header="0" w:footer="6" w:gutter="0"/>
          <w:cols w:space="720"/>
          <w:noEndnote/>
          <w:docGrid w:linePitch="360"/>
        </w:sectPr>
      </w:pPr>
    </w:p>
    <w:p w:rsidR="00860EA7" w:rsidRPr="007F55B3" w:rsidRDefault="00860EA7" w:rsidP="00860EA7">
      <w:pPr>
        <w:ind w:firstLine="4962"/>
        <w:jc w:val="center"/>
        <w:rPr>
          <w:sz w:val="28"/>
          <w:szCs w:val="28"/>
        </w:rPr>
      </w:pPr>
      <w:r w:rsidRPr="007F55B3">
        <w:rPr>
          <w:sz w:val="28"/>
          <w:szCs w:val="28"/>
        </w:rPr>
        <w:lastRenderedPageBreak/>
        <w:t>Приложение № 3</w:t>
      </w:r>
    </w:p>
    <w:p w:rsidR="00860EA7" w:rsidRPr="007F55B3" w:rsidRDefault="00860EA7" w:rsidP="00860EA7">
      <w:pPr>
        <w:ind w:firstLine="4962"/>
        <w:jc w:val="center"/>
        <w:rPr>
          <w:sz w:val="28"/>
          <w:szCs w:val="28"/>
        </w:rPr>
      </w:pPr>
      <w:r w:rsidRPr="007F55B3">
        <w:rPr>
          <w:sz w:val="28"/>
          <w:szCs w:val="28"/>
        </w:rPr>
        <w:t>к постановлению главы Администрации</w:t>
      </w:r>
    </w:p>
    <w:p w:rsidR="00860EA7" w:rsidRDefault="00860EA7" w:rsidP="00860EA7">
      <w:pPr>
        <w:spacing w:line="274" w:lineRule="exact"/>
        <w:ind w:firstLine="4962"/>
        <w:jc w:val="center"/>
        <w:rPr>
          <w:sz w:val="28"/>
          <w:szCs w:val="28"/>
        </w:rPr>
      </w:pPr>
      <w:r w:rsidRPr="007F55B3">
        <w:rPr>
          <w:sz w:val="28"/>
          <w:szCs w:val="28"/>
        </w:rPr>
        <w:t xml:space="preserve">МР «Левашинский район» </w:t>
      </w:r>
    </w:p>
    <w:p w:rsidR="00860EA7" w:rsidRPr="007F55B3" w:rsidRDefault="00860EA7" w:rsidP="00860EA7">
      <w:pPr>
        <w:spacing w:line="274" w:lineRule="exact"/>
        <w:ind w:firstLine="4962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7F55B3">
        <w:rPr>
          <w:sz w:val="28"/>
          <w:szCs w:val="28"/>
        </w:rPr>
        <w:t>16 апреля</w:t>
      </w:r>
      <w:r>
        <w:rPr>
          <w:sz w:val="28"/>
          <w:szCs w:val="28"/>
        </w:rPr>
        <w:t xml:space="preserve"> 2019г. №</w:t>
      </w:r>
      <w:r w:rsidRPr="007F55B3">
        <w:rPr>
          <w:sz w:val="28"/>
          <w:szCs w:val="28"/>
        </w:rPr>
        <w:t>74</w:t>
      </w:r>
    </w:p>
    <w:p w:rsidR="00860EA7" w:rsidRDefault="00860EA7" w:rsidP="00860EA7">
      <w:pPr>
        <w:spacing w:line="20" w:lineRule="atLeast"/>
        <w:ind w:left="5529"/>
        <w:rPr>
          <w:b/>
          <w:sz w:val="26"/>
          <w:szCs w:val="26"/>
        </w:rPr>
      </w:pPr>
    </w:p>
    <w:p w:rsidR="00860EA7" w:rsidRPr="000E7D46" w:rsidRDefault="00860EA7" w:rsidP="00860EA7">
      <w:pPr>
        <w:spacing w:line="274" w:lineRule="exact"/>
        <w:jc w:val="center"/>
        <w:rPr>
          <w:b/>
          <w:sz w:val="28"/>
          <w:szCs w:val="28"/>
        </w:rPr>
      </w:pPr>
      <w:r w:rsidRPr="000E7D46">
        <w:rPr>
          <w:b/>
          <w:sz w:val="28"/>
          <w:szCs w:val="28"/>
        </w:rPr>
        <w:t>Функциональные обязанности</w:t>
      </w:r>
    </w:p>
    <w:p w:rsidR="00860EA7" w:rsidRPr="000E7D46" w:rsidRDefault="00860EA7" w:rsidP="00860EA7">
      <w:pPr>
        <w:pStyle w:val="a3"/>
        <w:jc w:val="center"/>
        <w:rPr>
          <w:sz w:val="28"/>
          <w:szCs w:val="28"/>
        </w:rPr>
      </w:pPr>
      <w:r w:rsidRPr="000E7D46">
        <w:rPr>
          <w:sz w:val="28"/>
          <w:szCs w:val="28"/>
        </w:rPr>
        <w:t>должностных лиц администрации пункта временного размещения населения,</w:t>
      </w:r>
      <w:r w:rsidRPr="000E7D46">
        <w:rPr>
          <w:sz w:val="28"/>
          <w:szCs w:val="28"/>
        </w:rPr>
        <w:br/>
        <w:t>пострадавшего в чрезвычайных ситуациях природного и техногенного характера,</w:t>
      </w:r>
      <w:r w:rsidRPr="000E7D46">
        <w:rPr>
          <w:sz w:val="28"/>
          <w:szCs w:val="28"/>
        </w:rPr>
        <w:br/>
        <w:t>террористического акта(попыток совершения), особый период</w:t>
      </w:r>
    </w:p>
    <w:p w:rsidR="00860EA7" w:rsidRPr="007F55B3" w:rsidRDefault="00860EA7" w:rsidP="00860EA7">
      <w:pPr>
        <w:pStyle w:val="a3"/>
        <w:jc w:val="both"/>
      </w:pP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  <w:u w:val="single"/>
        </w:rPr>
        <w:t>Начальник пункта временного размещения</w:t>
      </w:r>
      <w:r w:rsidRPr="00CF4857">
        <w:rPr>
          <w:sz w:val="28"/>
          <w:szCs w:val="28"/>
        </w:rPr>
        <w:t xml:space="preserve"> населения МР «Левашинский район», пострадавшего в чрезвычайных ситуациях (далее -ПВР, пункт).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отвечает за готовность пункта к приему и размещению в нем пострадавшего населения.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по вопросам размещения пострадавшего населения подчиняется председателю комиссии по предупреждению и ликвидации ЧС и обеспечению пожарной безопасности МР «Левашинский район» (далее -КЧС и ОПБ).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Председатель КЧС и ОПБ является прямым начальником для всех должностных лиц администрации ПВР.</w:t>
      </w:r>
    </w:p>
    <w:p w:rsidR="00860EA7" w:rsidRPr="00CF4857" w:rsidRDefault="00860EA7" w:rsidP="00860EA7">
      <w:pPr>
        <w:pStyle w:val="a3"/>
        <w:jc w:val="both"/>
        <w:rPr>
          <w:i/>
          <w:sz w:val="28"/>
          <w:szCs w:val="28"/>
          <w:u w:val="single"/>
        </w:rPr>
      </w:pPr>
      <w:r w:rsidRPr="00CF4857">
        <w:rPr>
          <w:i/>
          <w:sz w:val="28"/>
          <w:szCs w:val="28"/>
          <w:u w:val="single"/>
        </w:rPr>
        <w:t>Начальник ПВР обязан: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1.3.1.при повседневной деятельности: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-организовать подготовку помещений ПВР к приему и размещению пострадавшего населения;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-знать обязанности всех должностных лиц администрации ПВР;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-укомплектовать личным составом штат ПВР, распределить обязанности среди должностных лиц администрации ПВР, организовать изучение ими функциональных обязанностей и рабочих документов ПВР;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-организовать планирование мероприятий по организованному приему и размещению пострадавшего населения;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-руководить разработкой всей необходимой организационно-распорядительной документации ПВР;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-проводить практическое обучение администрации ПВР по вопросам ее оповещения и сбора, а также выполнению мероприятий организованного приема и размещения пострадавшего населения;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-своевременно готовить и подавать заявки на поставку (закупку) необходимого оборудования, инвентаря и имущества для оснащения ПВР;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 xml:space="preserve">при возникновении чрезвычайной ситуации и принятии решения на размещение пострадавшего населения в ПВР при проведении эвакуации: 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-организовать оповещение и сбор администрации ПВР;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 xml:space="preserve">-довести до должностных лиц администрации ПВР сложившуюся обстановку и задачи пункта ПВР по приему и размещению пострадавшего населения; 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-организовать развертывание рабочих мест администрации ПВР и подготовку помещений пункта к приему и размещению пострадавшего в ЧС населения;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 xml:space="preserve">-лично контролировать подготовку ПВР к приему и размещению населения; 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 xml:space="preserve">-руководить работой ПВР по приему, учету и размещению пострадавшего населения, ведению адресно-справочной работы о гражданах, размещенных в </w:t>
      </w:r>
      <w:r w:rsidRPr="00CF4857">
        <w:rPr>
          <w:sz w:val="28"/>
          <w:szCs w:val="28"/>
        </w:rPr>
        <w:lastRenderedPageBreak/>
        <w:t>пункте;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-знать количество граждан, размещенных в ПВР, и контролировать ведение рабочей и отчетной документации должностными лицами администрации пункта;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-организовать поддержание строгого порядка в ПВР;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-рассматривать заявления граждан по вопросам размещения в ПВР, обеспечения товарами первой необходимости и принимать по ним решения;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-по окончании функционирования ПВР представить краткий отчет по итогам работы в КЧС и ОПБ.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  <w:u w:val="single"/>
        </w:rPr>
      </w:pPr>
      <w:r w:rsidRPr="00CF4857">
        <w:rPr>
          <w:sz w:val="28"/>
          <w:szCs w:val="28"/>
          <w:u w:val="single"/>
        </w:rPr>
        <w:t>Заместитель начальника ПВР.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Заместитель начальника ПВР отвечает за планирование организационных мероприятий и практическую подготовку администрации пункта. В отсутствие начальника ПВР выполняет его обязанности.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Подчиняется начальнику ПВР и является прямым начальником для всех должностных лиц администрации пункта.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  <w:u w:val="single"/>
        </w:rPr>
      </w:pPr>
      <w:r w:rsidRPr="00CF4857">
        <w:rPr>
          <w:sz w:val="28"/>
          <w:szCs w:val="28"/>
        </w:rPr>
        <w:t>2.3.</w:t>
      </w:r>
      <w:r w:rsidRPr="00CF4857">
        <w:rPr>
          <w:i/>
          <w:sz w:val="28"/>
          <w:szCs w:val="28"/>
          <w:u w:val="single"/>
        </w:rPr>
        <w:t>Заместитель начальника ПВР обязан: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при повседневной деятельности: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-знать функциональные обязанности всех должностных лиц ПВР;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-осуществлять подбор и расстановку должностных лиц администрации пункта согласно штату ПВР;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-совместно с начальниками групп администрации пункта разрабатывать не</w:t>
      </w:r>
      <w:r w:rsidRPr="00CF4857">
        <w:rPr>
          <w:sz w:val="28"/>
          <w:szCs w:val="28"/>
        </w:rPr>
        <w:softHyphen/>
        <w:t>обходимую организационно-распорядительную документацию ПВР;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-осуществлять планирование практических мероприятий по подготовке администрации и помещений ПВР к организованному приему населения;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-готовить предложения по подготовке заявок на поставку (закупку) необходимого оборудования и имущества для оснащения ПВР.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при развертывании ПВР для приема, учета и размещения пострадавшего населения при проведении эвакуации: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-лично контролировать ход оповещения и прибытия на рабочие места работников администрации ПВР;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 xml:space="preserve">-непосредственно руководить развертыванием рабочих мест администрации ПВР и подготовкой помещений пункта к приему и размещению пострадавшего населения; 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-знать количество граждан, размещенных в ПВР, и руководить ведением рабочей и отчетной документации должностными лицами администрации пункта;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-докладывать начальнику ПВР обо всех изменениях количества граждан, находящихся в ПВР, и возникших проблемах по их размещению и обеспечению то варами первой необходимости.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  <w:u w:val="single"/>
        </w:rPr>
      </w:pPr>
      <w:r w:rsidRPr="00CF4857">
        <w:rPr>
          <w:sz w:val="28"/>
          <w:szCs w:val="28"/>
          <w:u w:val="single"/>
        </w:rPr>
        <w:t>Комендант ПВР.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Комендант ПВР назначается из числа работников администрации учреждения, подчиняется начальнику ПВР и его заместителю, отвечает за оборудование помещения приемного пункта, поддержание порядка и организованности среди администрации ПВР и размещенного населения, находящегося на пункте.</w:t>
      </w:r>
    </w:p>
    <w:p w:rsidR="00860EA7" w:rsidRPr="00CF4857" w:rsidRDefault="00860EA7" w:rsidP="00860EA7">
      <w:pPr>
        <w:pStyle w:val="a3"/>
        <w:jc w:val="both"/>
        <w:rPr>
          <w:i/>
          <w:sz w:val="28"/>
          <w:szCs w:val="28"/>
          <w:u w:val="single"/>
        </w:rPr>
      </w:pPr>
      <w:r w:rsidRPr="00CF4857">
        <w:rPr>
          <w:i/>
          <w:sz w:val="28"/>
          <w:szCs w:val="28"/>
          <w:u w:val="single"/>
        </w:rPr>
        <w:t>Комендант ПВР обязан: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в режиме повседневной деятельности: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-изучать порядок работы ПВР;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lastRenderedPageBreak/>
        <w:t>-знать помещения, выделяемые для размещения ПВР;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-знать потребность в имуществе, необходимом для обеспечения работы ПВР;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 xml:space="preserve">-знать порядок получения имущества и его размещения в период развертывания; 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-знать схему обеспечения охраны общественного порядка ПВР;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-изучить и четко представлять задачи, возлагаемые на ПВР;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принимать участие в проводимых с администрацией ПВР тренировках и учениях;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при развертывании ПВР для приема, учета и размещения пострадавшего населения при проведении эвакуации: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-своевременно прибыть на ПВР, уточнить обстановку и получить задачу;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-получить необходимое имущество, развернуть все рабочие места ПВР;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-доложить о готовности к работе ПВР;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-обеспечить расстановку указателей на территории ПВР для обозначения мест сбора прибывшего населения, групп регистрации и учета, медпункта, комнаты матери и ребенка, связи, туалетов, маршрутам движения к местам размещения и т.д.;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-знать свои функциональные обязанности в составе администрации ПВР;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-принимать участие в разработке плана размещения населения в ПВР;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-знать возможности помещений ПВР по размещению в них пострадавшего населения;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-знать время и порядок прибытия в ПВР при различных степенях готовности его к работе;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 xml:space="preserve"> 3.3.3.при развертывании ПВР для приема, учета и размещения пострадавшего населения: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-своевременно прибыть в ПВР и доложить об этом начальнику пункта;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-участвовать в подготовке помещений ПВР для размещения в них пострадавшего населения;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 xml:space="preserve">-вести учет населения, размещенного в закрепленном за ним помещении ПВР; 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-докладывать начальнику ПВР или его заместителю обо всех недостатках в оборудовании помещений для размещения пострадавшего в ЧС населения и обеспечении его товарами первой необходимости;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-ежедневно контролировать количество граждан, размещенных в закрепленном за ними помещении пункта, результаты докладывать начальнику ПВР.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  <w:u w:val="single"/>
        </w:rPr>
      </w:pPr>
      <w:r w:rsidRPr="00CF4857">
        <w:rPr>
          <w:sz w:val="28"/>
          <w:szCs w:val="28"/>
          <w:u w:val="single"/>
        </w:rPr>
        <w:t>Группа комплектования, отправки и сопровождения пострадавшего населения.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Начальник группы комплектования, отправки и сопровождения пострадавшего населения отвечает за ведение учета транспорта и его распределение для вывоза эвакуируемого населения к местам отселения, организованную отправку колонн в сопровождении проводников по населенным пунктам района. Он подчиняется начальнику ПВР и его заместителю.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Начальник группы комплектования обязан: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при повседневной деятельности: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-изучать документацию и порядок работы ПВР;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-знать руководящие документы по организации приема и размещения эвакуируемого населения;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-разработать необходимую документацию группы;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-организовать подготовку личного состава группы;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lastRenderedPageBreak/>
        <w:t xml:space="preserve">-знать какой транспорт, от каких организаций выделяется на ПВР для вывоза эвакуируемых, порядок установления связи с руководителями этих организаций; 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-знать количество прибывающего эвакуируемого населения, маршруты следования и места отселения эвакуируемого населения;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-изучить порядок прибытия на ПВР эвакуируемого населения и порядок его комплектования, отправки и сопровождения;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-принимать участие в проводимых с администрацией ПВР тренировках и учениях;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при развертывании ПВР для приема, учета и размещения пострадавшего в ЧС населения при проведении эвакуации: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-своевременно прибыть на ПВР, уточнить обстановку и получить задачу;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-получить необходимые документы, имущество и инвентарь;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 xml:space="preserve">-при поступлении распоряжения на прием населения 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-подготовить рабочие места, документацию группы и доложить о готовности группы к приему населения; -вести учет выделяемого транспорта и его распределение для вывоза эвакуируемого населения к местам отселения;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-осуществлять организованную встречу и отправку колонн в сопровождении проводников.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  <w:u w:val="single"/>
        </w:rPr>
        <w:t>Дежурный пропускного пункта</w:t>
      </w:r>
      <w:r w:rsidRPr="00CF4857">
        <w:rPr>
          <w:sz w:val="28"/>
          <w:szCs w:val="28"/>
        </w:rPr>
        <w:t>.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Дежурный пропускного пункта подчиняются начальнику ПВР, заместителю начальника ПВР и отвечает за пропускной режим в пункте, контроль входа и выхода персонала, временно размещенного населения и иных граждан в ПВР.</w:t>
      </w:r>
    </w:p>
    <w:p w:rsidR="00860EA7" w:rsidRPr="00CF4857" w:rsidRDefault="00860EA7" w:rsidP="00860EA7">
      <w:pPr>
        <w:pStyle w:val="a3"/>
        <w:jc w:val="both"/>
        <w:rPr>
          <w:i/>
          <w:sz w:val="28"/>
          <w:szCs w:val="28"/>
          <w:u w:val="single"/>
        </w:rPr>
      </w:pPr>
      <w:r w:rsidRPr="00CF4857">
        <w:rPr>
          <w:i/>
          <w:sz w:val="28"/>
          <w:szCs w:val="28"/>
          <w:u w:val="single"/>
        </w:rPr>
        <w:t>Он обязан: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при повседневной деятельности: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-знать порядок работы пропускного пункта;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-знать фамилии работников администрации ПВР и порядок работы пункта;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при возникновении чрезвычайных ситуаций: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-своевременно прибыть в ПВР и доложить об этом начальнику пункта;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-подготовить свое рабочее место к работе;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-знать количество размещенных в ПВР граждан и иметь их именные списки;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 xml:space="preserve">-знать форму бланка (иметь образец) пропуска для лиц, размещаемых в ПВР; 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-осуществлять пропускной режим;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-о всех нарушениях пропускного режима немедленно докладывать начальнику ПВР.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  <w:u w:val="single"/>
        </w:rPr>
      </w:pPr>
      <w:r w:rsidRPr="00CF4857">
        <w:rPr>
          <w:sz w:val="28"/>
          <w:szCs w:val="28"/>
          <w:u w:val="single"/>
        </w:rPr>
        <w:t xml:space="preserve">Дежурный стола справок. 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 xml:space="preserve">   Дежурный стола справок подчиняются начальнику ПВР, заместителю начальника ПВР и отвечает за информирование пострадавшего населения о порядке функционирования и размещении функциональных помещений ПВР.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6.1.</w:t>
      </w:r>
      <w:r w:rsidRPr="00CF4857">
        <w:rPr>
          <w:i/>
          <w:sz w:val="28"/>
          <w:szCs w:val="28"/>
          <w:u w:val="single"/>
        </w:rPr>
        <w:t>Он обязан: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6.1.1.при повседневной деятельности: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-знать план размещения населения в ПВР;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-знать фамилии работников администрации ПВР и порядок работы пункта;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6.1.2.при возникновении чрезвычайных ситуаций, террористического акта: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-своевременно прибыть в ПВР и доложить об этом начальнику пункта;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-подготовить свое рабочее место к работе;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 xml:space="preserve">-развесить (установить) указатели в помещениях ПВР, а также необходимую </w:t>
      </w:r>
      <w:r w:rsidRPr="00CF4857">
        <w:rPr>
          <w:sz w:val="28"/>
          <w:szCs w:val="28"/>
        </w:rPr>
        <w:lastRenderedPageBreak/>
        <w:t>справочную информацию;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-оказывать необходимую помощь и содействие прибывающему в ПВР по</w:t>
      </w:r>
      <w:r w:rsidRPr="00CF4857">
        <w:rPr>
          <w:sz w:val="28"/>
          <w:szCs w:val="28"/>
        </w:rPr>
        <w:softHyphen/>
        <w:t>страдавшему населению;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-знать количество размещенных в ПВР граждан и иметь их именные списки.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  <w:u w:val="single"/>
        </w:rPr>
      </w:pPr>
      <w:r w:rsidRPr="00CF4857">
        <w:rPr>
          <w:sz w:val="28"/>
          <w:szCs w:val="28"/>
          <w:u w:val="single"/>
        </w:rPr>
        <w:t>Группа охраны общественного порядка ПВР.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 xml:space="preserve">Группа охраны общественного порядка ПВР формируется из числа сотрудников отдела полиции ОМВД России по РД в Левашинском районе. 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 xml:space="preserve">    Руководитель группы охраны общественного порядка ПВР вопросы охраны размещаемого пострадавшего населения и обеспечения общественного порядка на территории ПВР согласовывает свои действия с начальником ПВР. В процессе несения службы в ПВР, руководствуются действующим законодательством и инструкциями МВД России.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  <w:u w:val="single"/>
        </w:rPr>
      </w:pPr>
      <w:r w:rsidRPr="00CF4857">
        <w:rPr>
          <w:sz w:val="28"/>
          <w:szCs w:val="28"/>
          <w:u w:val="single"/>
        </w:rPr>
        <w:t>Медицинский пункт.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 xml:space="preserve">Начальник медицинского пункта назначается из числа врачебного состава ГБУ «Левашинская ЦРБ». 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Отвечает: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 xml:space="preserve">- за своевременное оказание первой медицинской помощи эвакуированным и своевременную госпитализацию нуждающихся в ней в лечебное учреждение; 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 за контроль санитарного состояния помещений ПВР и прилегающей территории.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Начальник медицинского пункта подчиняется главному врачу ГБУ "Левашинская ЦРБ”. Вопросы организации работы по оказании медицинской помощи и контроля санитарного состояния помещений  на ПВР согласовывает с начальником ПВР.</w:t>
      </w:r>
    </w:p>
    <w:p w:rsidR="00860EA7" w:rsidRPr="00CF4857" w:rsidRDefault="00860EA7" w:rsidP="00860EA7">
      <w:pPr>
        <w:pStyle w:val="a3"/>
        <w:jc w:val="both"/>
        <w:rPr>
          <w:i/>
          <w:sz w:val="28"/>
          <w:szCs w:val="28"/>
          <w:u w:val="single"/>
        </w:rPr>
      </w:pPr>
      <w:r w:rsidRPr="00CF4857">
        <w:rPr>
          <w:i/>
          <w:sz w:val="28"/>
          <w:szCs w:val="28"/>
          <w:u w:val="single"/>
        </w:rPr>
        <w:t>начальник медицинского пункта обязан: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при повседневной деятельности: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-знать сотрудников среднего медицинского персонала, входящих в бригаду по обеспечению работы медицинского пункта в ПВР;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-изучить порядок работы ПВР;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-составить и периодически уточнять расчет на потребный инвентарь, оборудование и медикаменты для развертывания медпункта;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-знать порядок связи с лечебными учреждениями города;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при возникновении чрезвычайных ситуаций: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-в составе бригады своевременно прибыть в ПВР и доложить об этом начальнику пункта;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-силами своей бригады развернуть медицинский пункт и подготовить его к работе;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 xml:space="preserve"> -установить связь с городской эвакуационной комиссией;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 xml:space="preserve">-силами бригады организовать профилактическую работу среди размещенных в ПВР 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-граждан, оказывать им необходимую медицинскую помощь;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-оказывать помощь в работе комнаты матери и ребенка;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-организовать контроль за санитарно-гигиеническим состоянием в помещениях ПВР;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 xml:space="preserve"> -организовать контроль за качеством питьевой воды и пищевых продуктов; 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-контролировать организацию банно-прачечного обслуживания населения в местах его временного размещения.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  <w:u w:val="single"/>
        </w:rPr>
      </w:pPr>
      <w:r w:rsidRPr="00CF4857">
        <w:rPr>
          <w:sz w:val="28"/>
          <w:szCs w:val="28"/>
          <w:u w:val="single"/>
        </w:rPr>
        <w:t>Дежурный комнаты матери и ребенка.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lastRenderedPageBreak/>
        <w:t>Дежурный комнаты матери и ребенка подчиняется начальнику ПВР и его заместителю.</w:t>
      </w:r>
    </w:p>
    <w:p w:rsidR="00860EA7" w:rsidRPr="00CF4857" w:rsidRDefault="00860EA7" w:rsidP="00860EA7">
      <w:pPr>
        <w:pStyle w:val="a3"/>
        <w:jc w:val="both"/>
        <w:rPr>
          <w:i/>
          <w:sz w:val="28"/>
          <w:szCs w:val="28"/>
          <w:u w:val="single"/>
        </w:rPr>
      </w:pPr>
      <w:r w:rsidRPr="00CF4857">
        <w:rPr>
          <w:i/>
          <w:sz w:val="28"/>
          <w:szCs w:val="28"/>
          <w:u w:val="single"/>
        </w:rPr>
        <w:t>Он обязан: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при повседневной деятельности: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-знать помещение ПВР, в котором разворачивается комната матери и ребенка, а также его возможности по размещению;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-изучить порядок работы ПВР;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 xml:space="preserve"> 9.1.2.при возникновении чрезвычайных ситуаций: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-своевременно прибыть на ПВР и доложить об этом начальнику пункта;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-развернуть комнату матери и ребенка и подготовить ее к работе;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-организовать работу комнаты матери и ребенка в течение всего времени функционирования ПВР;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-оказывают необходимую помощь населению, прибывающему с детьми;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 xml:space="preserve"> -поддерживать необходимый порядок в комнате матери и ребенка;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-вести журнал учета граждан обратившихся и посетивших комнату матери и ребёнка в ПВР.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  <w:u w:val="single"/>
        </w:rPr>
      </w:pPr>
      <w:r w:rsidRPr="00CF4857">
        <w:rPr>
          <w:sz w:val="28"/>
          <w:szCs w:val="28"/>
          <w:u w:val="single"/>
        </w:rPr>
        <w:t>Психолог.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Психолог на ПВР оказывает экстренную психологическую помощь пострадавшему населению в зонах чрезвычайных ситуаций.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10.1.</w:t>
      </w:r>
      <w:r w:rsidRPr="00CF4857">
        <w:rPr>
          <w:i/>
          <w:sz w:val="28"/>
          <w:szCs w:val="28"/>
          <w:u w:val="single"/>
        </w:rPr>
        <w:t>Он обязан: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-своевременно прибыть на ПВР и доложить об этом начальнику пункта;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-развернуть и подготовить к работе кабинет;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-организовать работу с населением, прибывающим в пункт;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-создать психологическую обстановку, обеспечивающую оптимальные условия пребывания населения в ПВР;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-снизить интенсивность острых реакций на стресс у пострадавших, а также у родственников и близких погибших и пострадавших, оптимизировать их актуальное психическое состояния;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-вести работу среди размещенного в пункте населения по снижению риска возникновения массовых негативных реакций;</w:t>
      </w:r>
    </w:p>
    <w:p w:rsidR="00860EA7" w:rsidRPr="00CF4857" w:rsidRDefault="00860EA7" w:rsidP="00860EA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-провести профилактическую работу по недопущению возникновения у по</w:t>
      </w:r>
      <w:r w:rsidRPr="00CF4857">
        <w:rPr>
          <w:sz w:val="28"/>
          <w:szCs w:val="28"/>
        </w:rPr>
        <w:softHyphen/>
        <w:t>страдавших, а также у родственников и близких погибших и пострадавших отда</w:t>
      </w:r>
      <w:r w:rsidRPr="00CF4857">
        <w:rPr>
          <w:sz w:val="28"/>
          <w:szCs w:val="28"/>
        </w:rPr>
        <w:softHyphen/>
        <w:t>ленных психических последствий в результате воздействия травмирующего события.</w:t>
      </w:r>
    </w:p>
    <w:p w:rsidR="00860EA7" w:rsidRPr="00CF4857" w:rsidRDefault="00860EA7" w:rsidP="00860EA7">
      <w:pPr>
        <w:jc w:val="right"/>
        <w:rPr>
          <w:sz w:val="28"/>
          <w:szCs w:val="28"/>
        </w:rPr>
      </w:pPr>
    </w:p>
    <w:p w:rsidR="00860EA7" w:rsidRPr="00CF4857" w:rsidRDefault="00860EA7" w:rsidP="00860EA7">
      <w:pPr>
        <w:jc w:val="right"/>
        <w:rPr>
          <w:sz w:val="28"/>
          <w:szCs w:val="28"/>
        </w:rPr>
      </w:pPr>
    </w:p>
    <w:p w:rsidR="00860EA7" w:rsidRPr="00CF4857" w:rsidRDefault="00860EA7" w:rsidP="00860EA7">
      <w:pPr>
        <w:jc w:val="right"/>
        <w:rPr>
          <w:sz w:val="28"/>
          <w:szCs w:val="28"/>
        </w:rPr>
      </w:pPr>
    </w:p>
    <w:p w:rsidR="00860EA7" w:rsidRPr="00CF4857" w:rsidRDefault="00860EA7" w:rsidP="00860EA7">
      <w:pPr>
        <w:spacing w:line="20" w:lineRule="atLeast"/>
        <w:ind w:left="5529"/>
        <w:rPr>
          <w:sz w:val="28"/>
          <w:szCs w:val="28"/>
        </w:rPr>
      </w:pPr>
      <w:r w:rsidRPr="00CF4857">
        <w:rPr>
          <w:sz w:val="28"/>
          <w:szCs w:val="28"/>
        </w:rPr>
        <w:t xml:space="preserve">          </w:t>
      </w:r>
    </w:p>
    <w:p w:rsidR="00860EA7" w:rsidRPr="00CF4857" w:rsidRDefault="00860EA7" w:rsidP="00860EA7">
      <w:pPr>
        <w:ind w:firstLine="4678"/>
        <w:jc w:val="center"/>
        <w:rPr>
          <w:sz w:val="28"/>
          <w:szCs w:val="28"/>
        </w:rPr>
      </w:pPr>
      <w:r w:rsidRPr="00CF4857">
        <w:rPr>
          <w:sz w:val="28"/>
          <w:szCs w:val="28"/>
        </w:rPr>
        <w:t>Приложение № 4</w:t>
      </w:r>
    </w:p>
    <w:p w:rsidR="00860EA7" w:rsidRPr="00CF4857" w:rsidRDefault="00860EA7" w:rsidP="00860EA7">
      <w:pPr>
        <w:ind w:firstLine="4678"/>
        <w:jc w:val="center"/>
        <w:rPr>
          <w:sz w:val="28"/>
          <w:szCs w:val="28"/>
        </w:rPr>
      </w:pPr>
      <w:r w:rsidRPr="00CF4857">
        <w:rPr>
          <w:sz w:val="28"/>
          <w:szCs w:val="28"/>
        </w:rPr>
        <w:t>к постановлению главы Администрации</w:t>
      </w:r>
    </w:p>
    <w:p w:rsidR="00860EA7" w:rsidRPr="00CF4857" w:rsidRDefault="00860EA7" w:rsidP="00860EA7">
      <w:pPr>
        <w:spacing w:line="274" w:lineRule="exact"/>
        <w:ind w:firstLine="4678"/>
        <w:jc w:val="center"/>
        <w:rPr>
          <w:sz w:val="28"/>
          <w:szCs w:val="28"/>
        </w:rPr>
      </w:pPr>
      <w:r w:rsidRPr="00CF4857">
        <w:rPr>
          <w:sz w:val="28"/>
          <w:szCs w:val="28"/>
        </w:rPr>
        <w:t xml:space="preserve">МР «Левашинский район» </w:t>
      </w:r>
    </w:p>
    <w:p w:rsidR="00860EA7" w:rsidRPr="00CF4857" w:rsidRDefault="00860EA7" w:rsidP="00860EA7">
      <w:pPr>
        <w:spacing w:line="274" w:lineRule="exact"/>
        <w:ind w:firstLine="4678"/>
        <w:jc w:val="center"/>
        <w:rPr>
          <w:sz w:val="28"/>
          <w:szCs w:val="28"/>
        </w:rPr>
      </w:pPr>
      <w:r w:rsidRPr="00CF4857">
        <w:rPr>
          <w:sz w:val="28"/>
          <w:szCs w:val="28"/>
        </w:rPr>
        <w:t>от 16 апреля 2019г. №74</w:t>
      </w:r>
    </w:p>
    <w:p w:rsidR="00860EA7" w:rsidRPr="00CF4857" w:rsidRDefault="00860EA7" w:rsidP="00860EA7">
      <w:pPr>
        <w:spacing w:line="20" w:lineRule="atLeast"/>
        <w:ind w:left="5529"/>
        <w:rPr>
          <w:sz w:val="28"/>
          <w:szCs w:val="28"/>
        </w:rPr>
      </w:pPr>
    </w:p>
    <w:p w:rsidR="00860EA7" w:rsidRPr="00CF4857" w:rsidRDefault="00860EA7" w:rsidP="00860EA7">
      <w:pPr>
        <w:pStyle w:val="Heading10"/>
        <w:keepNext/>
        <w:keepLines/>
        <w:shd w:val="clear" w:color="auto" w:fill="auto"/>
        <w:spacing w:before="0" w:after="0" w:line="274" w:lineRule="exact"/>
        <w:rPr>
          <w:rFonts w:ascii="Times New Roman" w:hAnsi="Times New Roman" w:cs="Times New Roman"/>
          <w:sz w:val="28"/>
          <w:szCs w:val="28"/>
        </w:rPr>
      </w:pPr>
      <w:r w:rsidRPr="00CF4857">
        <w:rPr>
          <w:rFonts w:ascii="Times New Roman" w:hAnsi="Times New Roman" w:cs="Times New Roman"/>
          <w:sz w:val="28"/>
          <w:szCs w:val="28"/>
        </w:rPr>
        <w:t>Форма</w:t>
      </w:r>
    </w:p>
    <w:p w:rsidR="00860EA7" w:rsidRPr="00CF4857" w:rsidRDefault="00860EA7" w:rsidP="00860EA7">
      <w:pPr>
        <w:pStyle w:val="Bodytext6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CF4857">
        <w:rPr>
          <w:rFonts w:ascii="Times New Roman" w:hAnsi="Times New Roman" w:cs="Times New Roman"/>
          <w:sz w:val="28"/>
          <w:szCs w:val="28"/>
        </w:rPr>
        <w:t xml:space="preserve">договора об оказании услуг временного размещения населения </w:t>
      </w:r>
      <w:r w:rsidRPr="00CF4857">
        <w:rPr>
          <w:rFonts w:ascii="Times New Roman" w:hAnsi="Times New Roman" w:cs="Times New Roman"/>
          <w:sz w:val="28"/>
          <w:szCs w:val="28"/>
        </w:rPr>
        <w:lastRenderedPageBreak/>
        <w:t>Левашинского</w:t>
      </w:r>
      <w:r w:rsidRPr="00CF4857">
        <w:rPr>
          <w:rFonts w:ascii="Times New Roman" w:hAnsi="Times New Roman" w:cs="Times New Roman"/>
          <w:sz w:val="28"/>
          <w:szCs w:val="28"/>
        </w:rPr>
        <w:br/>
        <w:t>района пострадавшего в чрезвычайных ситуациях природного и</w:t>
      </w:r>
      <w:r w:rsidRPr="00CF4857">
        <w:rPr>
          <w:rFonts w:ascii="Times New Roman" w:hAnsi="Times New Roman" w:cs="Times New Roman"/>
          <w:sz w:val="28"/>
          <w:szCs w:val="28"/>
        </w:rPr>
        <w:br/>
        <w:t>техногенного характера, террористического акта (попыток совершения),</w:t>
      </w:r>
      <w:r w:rsidRPr="00CF4857">
        <w:rPr>
          <w:rFonts w:ascii="Times New Roman" w:hAnsi="Times New Roman" w:cs="Times New Roman"/>
          <w:sz w:val="28"/>
          <w:szCs w:val="28"/>
        </w:rPr>
        <w:br/>
        <w:t>военного времени на период ликвидации чрезвычайной ситуаций».</w:t>
      </w:r>
    </w:p>
    <w:p w:rsidR="00860EA7" w:rsidRPr="00CF4857" w:rsidRDefault="00860EA7" w:rsidP="00860EA7">
      <w:pPr>
        <w:pStyle w:val="Bodytext60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860EA7" w:rsidRPr="00CF4857" w:rsidRDefault="00860EA7" w:rsidP="00860EA7">
      <w:pPr>
        <w:tabs>
          <w:tab w:val="left" w:pos="6264"/>
          <w:tab w:val="left" w:leader="underscore" w:pos="6792"/>
          <w:tab w:val="left" w:leader="underscore" w:pos="8189"/>
          <w:tab w:val="left" w:leader="underscore" w:pos="8825"/>
        </w:tabs>
        <w:spacing w:after="211" w:line="240" w:lineRule="exact"/>
        <w:rPr>
          <w:sz w:val="28"/>
          <w:szCs w:val="28"/>
        </w:rPr>
      </w:pPr>
      <w:r w:rsidRPr="00CF4857">
        <w:rPr>
          <w:sz w:val="28"/>
          <w:szCs w:val="28"/>
        </w:rPr>
        <w:t>с. Леваши</w:t>
      </w:r>
      <w:r w:rsidRPr="00CF4857">
        <w:rPr>
          <w:sz w:val="28"/>
          <w:szCs w:val="28"/>
        </w:rPr>
        <w:tab/>
        <w:t>«</w:t>
      </w:r>
      <w:r w:rsidRPr="00CF4857">
        <w:rPr>
          <w:sz w:val="28"/>
          <w:szCs w:val="28"/>
        </w:rPr>
        <w:tab/>
        <w:t>»</w:t>
      </w:r>
      <w:r w:rsidRPr="00CF4857">
        <w:rPr>
          <w:sz w:val="28"/>
          <w:szCs w:val="28"/>
        </w:rPr>
        <w:tab/>
        <w:t>20</w:t>
      </w:r>
      <w:r w:rsidRPr="00CF4857">
        <w:rPr>
          <w:sz w:val="28"/>
          <w:szCs w:val="28"/>
        </w:rPr>
        <w:tab/>
        <w:t>г.</w:t>
      </w:r>
    </w:p>
    <w:p w:rsidR="00860EA7" w:rsidRPr="00CF4857" w:rsidRDefault="00860EA7" w:rsidP="00860EA7">
      <w:pPr>
        <w:spacing w:line="274" w:lineRule="exact"/>
        <w:jc w:val="right"/>
        <w:rPr>
          <w:sz w:val="28"/>
          <w:szCs w:val="28"/>
        </w:rPr>
      </w:pPr>
      <w:r w:rsidRPr="00CF4857">
        <w:rPr>
          <w:sz w:val="28"/>
          <w:szCs w:val="28"/>
        </w:rPr>
        <w:t>Администрация МР «Левашинский район», именуемое в дальнейшем «Заказчик», в лице</w:t>
      </w:r>
    </w:p>
    <w:p w:rsidR="00860EA7" w:rsidRPr="00CF4857" w:rsidRDefault="00860EA7" w:rsidP="00CF4857">
      <w:pPr>
        <w:spacing w:line="274" w:lineRule="exact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Главы МР «Левашинский район», действующего на основании Устава, с одной стороны, и</w:t>
      </w:r>
      <w:r w:rsidRPr="00CF4857">
        <w:rPr>
          <w:sz w:val="28"/>
          <w:szCs w:val="28"/>
        </w:rPr>
        <w:tab/>
      </w:r>
    </w:p>
    <w:p w:rsidR="00860EA7" w:rsidRPr="00CF4857" w:rsidRDefault="00860EA7" w:rsidP="00CF4857">
      <w:pPr>
        <w:tabs>
          <w:tab w:val="left" w:leader="underscore" w:pos="9078"/>
        </w:tabs>
        <w:spacing w:line="274" w:lineRule="exact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именуемое в дальнейшем «Исполнитель», в лице</w:t>
      </w:r>
      <w:r w:rsidRPr="00CF4857">
        <w:rPr>
          <w:sz w:val="28"/>
          <w:szCs w:val="28"/>
        </w:rPr>
        <w:tab/>
      </w:r>
    </w:p>
    <w:p w:rsidR="00860EA7" w:rsidRPr="00CF4857" w:rsidRDefault="00860EA7" w:rsidP="00CF485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ab/>
        <w:t xml:space="preserve"> ________________, действующей на основании</w:t>
      </w:r>
    </w:p>
    <w:p w:rsidR="00860EA7" w:rsidRPr="00CF4857" w:rsidRDefault="00860EA7" w:rsidP="00CF485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ab/>
        <w:t>____________, с другой стороны, именуемые по</w:t>
      </w:r>
    </w:p>
    <w:p w:rsidR="00860EA7" w:rsidRPr="00CF4857" w:rsidRDefault="00860EA7" w:rsidP="00CF485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тексту каждая по отдельности -Сторона, а совместно -Стороны, заключили настоящий договор (далее -Договор) о нижеследующем:</w:t>
      </w:r>
    </w:p>
    <w:p w:rsidR="00860EA7" w:rsidRPr="00CF4857" w:rsidRDefault="00860EA7" w:rsidP="00CF485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Предмет договора</w:t>
      </w:r>
    </w:p>
    <w:p w:rsidR="00860EA7" w:rsidRPr="00CF4857" w:rsidRDefault="00860EA7" w:rsidP="00CF485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В случае возникновения чрезвычайной ситуации, террористического акта, в особый период (далее -событие), квалифицированной в соответствии с критериями оценки установленными Правительством Российской Федерации, на основании решения председателя комиссии</w:t>
      </w:r>
    </w:p>
    <w:p w:rsidR="00860EA7" w:rsidRPr="00CF4857" w:rsidRDefault="00860EA7" w:rsidP="00CF485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по предупреждению и ликвидации чрезвычайных ситуаций и обеспечению пожарной безопасности  Администрации МР «Левашинский район» или лица его замещающего, «Исполнитель» предоставляет помещение, расположенное по адресу:</w:t>
      </w:r>
      <w:r w:rsidRPr="00CF4857">
        <w:rPr>
          <w:sz w:val="28"/>
          <w:szCs w:val="28"/>
        </w:rPr>
        <w:tab/>
        <w:t>на основании постановления Админи</w:t>
      </w:r>
      <w:r w:rsidRPr="00CF4857">
        <w:rPr>
          <w:sz w:val="28"/>
          <w:szCs w:val="28"/>
        </w:rPr>
        <w:softHyphen/>
        <w:t>страции МР «Левашинский район» от</w:t>
      </w:r>
      <w:r w:rsidRPr="00CF4857">
        <w:rPr>
          <w:sz w:val="28"/>
          <w:szCs w:val="28"/>
        </w:rPr>
        <w:tab/>
        <w:t>.</w:t>
      </w:r>
      <w:r w:rsidRPr="00CF4857">
        <w:rPr>
          <w:sz w:val="28"/>
          <w:szCs w:val="28"/>
        </w:rPr>
        <w:tab/>
        <w:t>.20</w:t>
      </w:r>
      <w:r w:rsidRPr="00CF4857">
        <w:rPr>
          <w:sz w:val="28"/>
          <w:szCs w:val="28"/>
        </w:rPr>
        <w:tab/>
        <w:t xml:space="preserve"> </w:t>
      </w:r>
      <w:r w:rsidRPr="00CF4857">
        <w:rPr>
          <w:sz w:val="28"/>
          <w:szCs w:val="28"/>
          <w:lang w:val="en-US" w:eastAsia="en-US" w:bidi="en-US"/>
        </w:rPr>
        <w:t>No</w:t>
      </w:r>
      <w:r w:rsidRPr="00CF4857">
        <w:rPr>
          <w:sz w:val="28"/>
          <w:szCs w:val="28"/>
          <w:lang w:eastAsia="en-US" w:bidi="en-US"/>
        </w:rPr>
        <w:t xml:space="preserve"> </w:t>
      </w:r>
      <w:r w:rsidRPr="00CF4857">
        <w:rPr>
          <w:sz w:val="28"/>
          <w:szCs w:val="28"/>
        </w:rPr>
        <w:tab/>
        <w:t xml:space="preserve"> «О создании пунктов</w:t>
      </w:r>
    </w:p>
    <w:p w:rsidR="00860EA7" w:rsidRPr="00CF4857" w:rsidRDefault="00860EA7" w:rsidP="00CF485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временного размещения населения на территории МР «Левашинский район» для использования под размещение эвакуируемого населения из зоны чрезвычайной</w:t>
      </w:r>
    </w:p>
    <w:p w:rsidR="00860EA7" w:rsidRPr="00CF4857" w:rsidRDefault="00860EA7" w:rsidP="00CF485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ситуации в количестве</w:t>
      </w:r>
      <w:r w:rsidRPr="00CF4857">
        <w:rPr>
          <w:sz w:val="28"/>
          <w:szCs w:val="28"/>
        </w:rPr>
        <w:tab/>
        <w:t>чел., а «Заказчик» размещает эвакуируемое из зоны</w:t>
      </w:r>
    </w:p>
    <w:p w:rsidR="00860EA7" w:rsidRPr="00CF4857" w:rsidRDefault="00860EA7" w:rsidP="00CF485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чрезвычайной ситуации население в предоставляемом помещении нежилого фонда, а именно:</w:t>
      </w:r>
      <w:r w:rsidRPr="00CF4857">
        <w:rPr>
          <w:sz w:val="28"/>
          <w:szCs w:val="28"/>
        </w:rPr>
        <w:tab/>
        <w:t>, общей площадью -</w:t>
      </w:r>
      <w:r w:rsidRPr="00CF4857">
        <w:rPr>
          <w:sz w:val="28"/>
          <w:szCs w:val="28"/>
        </w:rPr>
        <w:tab/>
        <w:t>м. кв.</w:t>
      </w:r>
    </w:p>
    <w:p w:rsidR="00860EA7" w:rsidRPr="00CF4857" w:rsidRDefault="00860EA7" w:rsidP="00CF485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Настоящий договор вступает в силу с момента его заключения и действует в течение неопределенного времени.</w:t>
      </w:r>
    </w:p>
    <w:p w:rsidR="00860EA7" w:rsidRPr="00CF4857" w:rsidRDefault="00860EA7" w:rsidP="00CF485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Обязанности Сторон</w:t>
      </w:r>
    </w:p>
    <w:p w:rsidR="00860EA7" w:rsidRPr="00CF4857" w:rsidRDefault="00860EA7" w:rsidP="00CF485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«Исполнитель» обязуется:</w:t>
      </w:r>
    </w:p>
    <w:p w:rsidR="00860EA7" w:rsidRPr="00CF4857" w:rsidRDefault="00860EA7" w:rsidP="00CF485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Использовать помещение под пункт временного размещения с момента наступления события, указанного в п.п. 1.1 настоящего Договора.</w:t>
      </w:r>
    </w:p>
    <w:p w:rsidR="00860EA7" w:rsidRPr="00CF4857" w:rsidRDefault="00860EA7" w:rsidP="00CF485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Создать необходимые условия по использованию помещения и поддержанию его в надлежащем состоянии.</w:t>
      </w:r>
    </w:p>
    <w:p w:rsidR="00860EA7" w:rsidRPr="00CF4857" w:rsidRDefault="00860EA7" w:rsidP="00CF485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«Заказчик» обязуется:</w:t>
      </w:r>
    </w:p>
    <w:p w:rsidR="00860EA7" w:rsidRPr="00CF4857" w:rsidRDefault="00860EA7" w:rsidP="00CF485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Использовать помещения по назначению в соответствии с п.п. 1.1 Договора.</w:t>
      </w:r>
    </w:p>
    <w:p w:rsidR="00860EA7" w:rsidRPr="00CF4857" w:rsidRDefault="00860EA7" w:rsidP="00CF485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Оказывать помощь в организации санитарно-эпидемиологического надзора, в выполнении требований правил пожарной и общественной безопасности в используемых помещениях.</w:t>
      </w:r>
    </w:p>
    <w:p w:rsidR="00860EA7" w:rsidRPr="00CF4857" w:rsidRDefault="00860EA7" w:rsidP="00CF485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 xml:space="preserve">Обеспечить организованное освобождение помещения и прекращение функционирования пункта временного размещения населения МР «Левашинский район», пострадавшего в чрезвычайных ситуациях, после полной ликвидации </w:t>
      </w:r>
      <w:r w:rsidRPr="00CF4857">
        <w:rPr>
          <w:sz w:val="28"/>
          <w:szCs w:val="28"/>
        </w:rPr>
        <w:lastRenderedPageBreak/>
        <w:t>чрезвычайной ситуации, на основании решения комиссии по предупреждению и ликвидации чрезвычайных ситуаций и обеспечению пожарной безопасности МР «Левашинский район».</w:t>
      </w:r>
    </w:p>
    <w:p w:rsidR="00860EA7" w:rsidRPr="00CF4857" w:rsidRDefault="00860EA7" w:rsidP="00CF485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Платежи и расчеты по Договору</w:t>
      </w:r>
    </w:p>
    <w:p w:rsidR="00860EA7" w:rsidRPr="00CF4857" w:rsidRDefault="00860EA7" w:rsidP="00CF485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Оплата коммунальных, эксплуатационных и административно-хозяйственных услуг производится, исходя из фактического срока использования помещений, по предъявлению «Исполнителем» отчетных документов и осуществляется из резервного фонда Администрации МР «Левашинский район», созданного для финансирования непредвиденных расходов и мероприятий, имеющих важное общественное и (или) социально-экономическое значение, не предусмотренных в бюджете.</w:t>
      </w:r>
    </w:p>
    <w:p w:rsidR="00860EA7" w:rsidRPr="00CF4857" w:rsidRDefault="00860EA7" w:rsidP="00CF485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Оплата осуществляется перечислением суммы платежа на расчетный</w:t>
      </w:r>
    </w:p>
    <w:p w:rsidR="00860EA7" w:rsidRPr="00CF4857" w:rsidRDefault="00860EA7" w:rsidP="00CF485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счет «Исполнителя» в соответствии и в порядке, определенном в положении о по</w:t>
      </w:r>
      <w:r w:rsidRPr="00CF4857">
        <w:rPr>
          <w:sz w:val="28"/>
          <w:szCs w:val="28"/>
        </w:rPr>
        <w:softHyphen/>
        <w:t>рядке расходования средств резервного фонда Администрации МР «Левашинский район», утвержденном постановлением Администрации МР «Левашинский район» от</w:t>
      </w:r>
      <w:r w:rsidRPr="00CF4857">
        <w:rPr>
          <w:sz w:val="28"/>
          <w:szCs w:val="28"/>
        </w:rPr>
        <w:tab/>
        <w:t xml:space="preserve">г. </w:t>
      </w:r>
      <w:r w:rsidRPr="00CF4857">
        <w:rPr>
          <w:sz w:val="28"/>
          <w:szCs w:val="28"/>
          <w:lang w:val="en-US" w:eastAsia="en-US" w:bidi="en-US"/>
        </w:rPr>
        <w:t>No</w:t>
      </w:r>
      <w:r w:rsidRPr="00CF4857">
        <w:rPr>
          <w:sz w:val="28"/>
          <w:szCs w:val="28"/>
        </w:rPr>
        <w:tab/>
        <w:t>«Об утверждении положения о порядке расходования средств резервного фонда Администрации МР «Левашинский район»»</w:t>
      </w:r>
    </w:p>
    <w:p w:rsidR="00860EA7" w:rsidRPr="00CF4857" w:rsidRDefault="00860EA7" w:rsidP="00CF485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Ответственность Сторон</w:t>
      </w:r>
    </w:p>
    <w:p w:rsidR="00860EA7" w:rsidRPr="00CF4857" w:rsidRDefault="00860EA7" w:rsidP="00CF485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В случае неисполнения или ненадлежащего исполнения условий Договора виновная Сторона обязана возместить причиненные убытки в соответствии с действующим законодательством.</w:t>
      </w:r>
    </w:p>
    <w:p w:rsidR="00860EA7" w:rsidRPr="00CF4857" w:rsidRDefault="00860EA7" w:rsidP="00CF485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Изменение, расторжение, прекращение действия Договора</w:t>
      </w:r>
    </w:p>
    <w:p w:rsidR="00860EA7" w:rsidRPr="00CF4857" w:rsidRDefault="00860EA7" w:rsidP="00CF485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Настоящий Договор может быть расторгнут по соглашению Сторон.</w:t>
      </w:r>
    </w:p>
    <w:p w:rsidR="00860EA7" w:rsidRPr="00CF4857" w:rsidRDefault="00860EA7" w:rsidP="00CF485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Сторона, выступающая инициатором расторжения настоящего Договора, обязана направить письменное уведомление о расторжении настоящего Договора не позднее 30 (тридцати) дней до предполагаемой даты заключения Сторонами соглашения о расторжении настоящего Договора.</w:t>
      </w:r>
    </w:p>
    <w:p w:rsidR="00860EA7" w:rsidRPr="00CF4857" w:rsidRDefault="00860EA7" w:rsidP="00CF485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Все изменения и дополнения к настоящему Договору оформляются дополнительным соглашением в письменной форме, подписываются обеими сторонами и являются неотъемлемой частью настоящего Договора.</w:t>
      </w:r>
    </w:p>
    <w:p w:rsidR="00860EA7" w:rsidRPr="00CF4857" w:rsidRDefault="00860EA7" w:rsidP="00CF485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Прочие условия</w:t>
      </w:r>
    </w:p>
    <w:p w:rsidR="00860EA7" w:rsidRPr="00CF4857" w:rsidRDefault="00860EA7" w:rsidP="00CF485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При размещении эвакуируемого населения в помещениях, принадлежащих «Исполнителю», «Исполнитель» обязуется обеспечить эвакуируемых 3-х разовым</w:t>
      </w:r>
    </w:p>
    <w:p w:rsidR="00860EA7" w:rsidRPr="00CF4857" w:rsidRDefault="00860EA7" w:rsidP="00CF485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 xml:space="preserve">горячим питанием в течение </w:t>
      </w:r>
      <w:r w:rsidRPr="00CF4857">
        <w:rPr>
          <w:sz w:val="28"/>
          <w:szCs w:val="28"/>
        </w:rPr>
        <w:tab/>
        <w:t xml:space="preserve"> суток за дополнительную оплату, согласно</w:t>
      </w:r>
    </w:p>
    <w:p w:rsidR="00860EA7" w:rsidRPr="00CF4857" w:rsidRDefault="00860EA7" w:rsidP="00CF485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калькуляции, согласованной с «Заказчиком» и в соответствии с ранее заключенными договорами на обеспечение горячим питанием учащихся муниципального образовательного учреждения.</w:t>
      </w:r>
    </w:p>
    <w:p w:rsidR="00860EA7" w:rsidRPr="00CF4857" w:rsidRDefault="00860EA7" w:rsidP="00CF485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«Заказчик» обязуется представить «Исполнителю» в течение первых суток списки эвакуируемых по установленной форме.</w:t>
      </w:r>
    </w:p>
    <w:p w:rsidR="00860EA7" w:rsidRPr="00CF4857" w:rsidRDefault="00860EA7" w:rsidP="00CF485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Вопросы, не урегулированные Договором, регулируются действующим законодательством Российской Федерации.</w:t>
      </w:r>
    </w:p>
    <w:p w:rsidR="00860EA7" w:rsidRPr="00CF4857" w:rsidRDefault="00860EA7" w:rsidP="00CF4857">
      <w:pPr>
        <w:pStyle w:val="a3"/>
        <w:jc w:val="both"/>
        <w:rPr>
          <w:sz w:val="28"/>
          <w:szCs w:val="28"/>
        </w:rPr>
      </w:pPr>
      <w:r w:rsidRPr="00CF4857">
        <w:rPr>
          <w:sz w:val="28"/>
          <w:szCs w:val="28"/>
        </w:rPr>
        <w:t>Споры, возникающие при исполнении Догов</w:t>
      </w:r>
      <w:bookmarkStart w:id="0" w:name="_GoBack"/>
      <w:bookmarkEnd w:id="0"/>
      <w:r w:rsidRPr="00CF4857">
        <w:rPr>
          <w:sz w:val="28"/>
          <w:szCs w:val="28"/>
        </w:rPr>
        <w:t>ора, рассматриваются судом, арбитражным судом, в соответствии с их компетенцией.</w:t>
      </w:r>
    </w:p>
    <w:p w:rsidR="00860EA7" w:rsidRPr="00CF4857" w:rsidRDefault="00860EA7" w:rsidP="00CF4857">
      <w:pPr>
        <w:pStyle w:val="a3"/>
      </w:pPr>
      <w:r w:rsidRPr="00CF4857">
        <w:rPr>
          <w:noProof/>
          <w:sz w:val="28"/>
          <w:szCs w:val="28"/>
        </w:rPr>
        <w:lastRenderedPageBreak/>
        <mc:AlternateContent>
          <mc:Choice Requires="wps">
            <w:drawing>
              <wp:anchor distT="108585" distB="254000" distL="2340610" distR="2340610" simplePos="0" relativeHeight="251659264" behindDoc="1" locked="0" layoutInCell="1" allowOverlap="1" wp14:anchorId="49C89562" wp14:editId="2F17A054">
                <wp:simplePos x="0" y="0"/>
                <wp:positionH relativeFrom="margin">
                  <wp:posOffset>2094865</wp:posOffset>
                </wp:positionH>
                <wp:positionV relativeFrom="paragraph">
                  <wp:posOffset>353060</wp:posOffset>
                </wp:positionV>
                <wp:extent cx="1810385" cy="457200"/>
                <wp:effectExtent l="0" t="0" r="18415" b="0"/>
                <wp:wrapTopAndBottom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EA7" w:rsidRDefault="00860EA7" w:rsidP="00860EA7">
                            <w:pPr>
                              <w:spacing w:line="240" w:lineRule="exact"/>
                              <w:rPr>
                                <w:rStyle w:val="Bodytext2Exact"/>
                                <w:rFonts w:eastAsiaTheme="majorEastAsia"/>
                              </w:rPr>
                            </w:pPr>
                          </w:p>
                          <w:p w:rsidR="00860EA7" w:rsidRDefault="00860EA7" w:rsidP="00860EA7">
                            <w:pPr>
                              <w:spacing w:line="240" w:lineRule="exact"/>
                              <w:rPr>
                                <w:rStyle w:val="Bodytext2Exact"/>
                                <w:rFonts w:eastAsiaTheme="majorEastAsia"/>
                              </w:rPr>
                            </w:pPr>
                          </w:p>
                          <w:p w:rsidR="00860EA7" w:rsidRDefault="00860EA7" w:rsidP="00860EA7">
                            <w:pPr>
                              <w:spacing w:line="240" w:lineRule="exact"/>
                            </w:pPr>
                            <w:r>
                              <w:rPr>
                                <w:rStyle w:val="Bodytext2Exact"/>
                                <w:rFonts w:eastAsiaTheme="majorEastAsia"/>
                              </w:rPr>
                              <w:t>7</w:t>
                            </w:r>
                            <w:r w:rsidRPr="00CF4857">
                              <w:rPr>
                                <w:rStyle w:val="Bodytext2Exact"/>
                                <w:rFonts w:eastAsiaTheme="majorEastAsia"/>
                                <w:sz w:val="28"/>
                                <w:szCs w:val="28"/>
                              </w:rPr>
                              <w:t>. Реквизиты сторон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89562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164.95pt;margin-top:27.8pt;width:142.55pt;height:36pt;z-index:-251657216;visibility:visible;mso-wrap-style:square;mso-width-percent:0;mso-height-percent:0;mso-wrap-distance-left:184.3pt;mso-wrap-distance-top:8.55pt;mso-wrap-distance-right:184.3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T0xwIAALY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" filled="f" stroked="f">
                <v:textbox style="mso-fit-shape-to-text:t" inset="0,0,0,0">
                  <w:txbxContent>
                    <w:p w:rsidR="00860EA7" w:rsidRDefault="00860EA7" w:rsidP="00860EA7">
                      <w:pPr>
                        <w:spacing w:line="240" w:lineRule="exact"/>
                        <w:rPr>
                          <w:rStyle w:val="Bodytext2Exact"/>
                          <w:rFonts w:eastAsiaTheme="majorEastAsia"/>
                        </w:rPr>
                      </w:pPr>
                    </w:p>
                    <w:p w:rsidR="00860EA7" w:rsidRDefault="00860EA7" w:rsidP="00860EA7">
                      <w:pPr>
                        <w:spacing w:line="240" w:lineRule="exact"/>
                        <w:rPr>
                          <w:rStyle w:val="Bodytext2Exact"/>
                          <w:rFonts w:eastAsiaTheme="majorEastAsia"/>
                        </w:rPr>
                      </w:pPr>
                    </w:p>
                    <w:p w:rsidR="00860EA7" w:rsidRDefault="00860EA7" w:rsidP="00860EA7">
                      <w:pPr>
                        <w:spacing w:line="240" w:lineRule="exact"/>
                      </w:pPr>
                      <w:r>
                        <w:rPr>
                          <w:rStyle w:val="Bodytext2Exact"/>
                          <w:rFonts w:eastAsiaTheme="majorEastAsia"/>
                        </w:rPr>
                        <w:t>7</w:t>
                      </w:r>
                      <w:r w:rsidRPr="00CF4857">
                        <w:rPr>
                          <w:rStyle w:val="Bodytext2Exact"/>
                          <w:rFonts w:eastAsiaTheme="majorEastAsia"/>
                          <w:sz w:val="28"/>
                          <w:szCs w:val="28"/>
                        </w:rPr>
                        <w:t>. Реквизиты сторон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F4857">
        <w:rPr>
          <w:sz w:val="28"/>
          <w:szCs w:val="28"/>
        </w:rPr>
        <w:t>Договор составлен в двух экземплярах, каждый из которых имеет одинаковую</w:t>
      </w:r>
      <w:r w:rsidRPr="00CF4857">
        <w:t xml:space="preserve"> юридическую           «Заказчик»</w:t>
      </w:r>
    </w:p>
    <w:p w:rsidR="00860EA7" w:rsidRPr="00CF4857" w:rsidRDefault="00860EA7" w:rsidP="00860EA7">
      <w:pPr>
        <w:spacing w:line="274" w:lineRule="exact"/>
        <w:rPr>
          <w:sz w:val="28"/>
          <w:szCs w:val="28"/>
        </w:rPr>
      </w:pPr>
      <w:r w:rsidRPr="00CF4857">
        <w:rPr>
          <w:noProof/>
          <w:sz w:val="28"/>
          <w:szCs w:val="28"/>
        </w:rPr>
        <mc:AlternateContent>
          <mc:Choice Requires="wps">
            <w:drawing>
              <wp:anchor distT="0" distB="274320" distL="262255" distR="63500" simplePos="0" relativeHeight="251660288" behindDoc="1" locked="0" layoutInCell="1" allowOverlap="1" wp14:anchorId="386E742F" wp14:editId="006BF55C">
                <wp:simplePos x="0" y="0"/>
                <wp:positionH relativeFrom="margin">
                  <wp:posOffset>2940050</wp:posOffset>
                </wp:positionH>
                <wp:positionV relativeFrom="paragraph">
                  <wp:posOffset>-203835</wp:posOffset>
                </wp:positionV>
                <wp:extent cx="1847215" cy="1191260"/>
                <wp:effectExtent l="0" t="3175" r="4445" b="0"/>
                <wp:wrapSquare wrapText="left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EA7" w:rsidRDefault="00860EA7" w:rsidP="00860EA7">
                            <w:pPr>
                              <w:spacing w:after="266" w:line="240" w:lineRule="exact"/>
                            </w:pPr>
                            <w:r>
                              <w:rPr>
                                <w:rStyle w:val="Bodytext2Exact"/>
                                <w:rFonts w:eastAsiaTheme="majorEastAsia"/>
                              </w:rPr>
                              <w:t>«</w:t>
                            </w:r>
                            <w:r w:rsidRPr="00CF4857">
                              <w:rPr>
                                <w:rStyle w:val="Bodytext2Exact"/>
                                <w:rFonts w:eastAsiaTheme="majorEastAsia"/>
                                <w:sz w:val="28"/>
                                <w:szCs w:val="28"/>
                              </w:rPr>
                              <w:t>Исполнитель»</w:t>
                            </w:r>
                          </w:p>
                          <w:p w:rsidR="00860EA7" w:rsidRDefault="00860EA7" w:rsidP="00860EA7">
                            <w:pPr>
                              <w:tabs>
                                <w:tab w:val="left" w:leader="underscore" w:pos="1949"/>
                              </w:tabs>
                              <w:spacing w:line="274" w:lineRule="exact"/>
                            </w:pPr>
                            <w:r>
                              <w:rPr>
                                <w:rStyle w:val="Bodytext2Exact"/>
                                <w:rFonts w:eastAsiaTheme="majorEastAsia"/>
                              </w:rPr>
                              <w:t>Адрес</w:t>
                            </w:r>
                            <w:r>
                              <w:rPr>
                                <w:rStyle w:val="Bodytext2Exact"/>
                                <w:rFonts w:eastAsiaTheme="majorEastAsia"/>
                              </w:rPr>
                              <w:tab/>
                              <w:t>, индекс</w:t>
                            </w:r>
                          </w:p>
                          <w:p w:rsidR="00860EA7" w:rsidRDefault="00860EA7" w:rsidP="00860EA7">
                            <w:pPr>
                              <w:tabs>
                                <w:tab w:val="left" w:leader="underscore" w:pos="2861"/>
                              </w:tabs>
                              <w:spacing w:line="274" w:lineRule="exact"/>
                            </w:pPr>
                            <w:r>
                              <w:rPr>
                                <w:rStyle w:val="Bodytext2Exact"/>
                                <w:rFonts w:eastAsiaTheme="majorEastAsia"/>
                              </w:rPr>
                              <w:t>ИНН</w:t>
                            </w:r>
                            <w:r>
                              <w:rPr>
                                <w:rStyle w:val="Bodytext2Exact"/>
                                <w:rFonts w:eastAsiaTheme="majorEastAsia"/>
                              </w:rPr>
                              <w:tab/>
                            </w:r>
                          </w:p>
                          <w:p w:rsidR="00860EA7" w:rsidRDefault="00860EA7" w:rsidP="00860EA7">
                            <w:pPr>
                              <w:tabs>
                                <w:tab w:val="left" w:leader="underscore" w:pos="2861"/>
                              </w:tabs>
                              <w:spacing w:line="274" w:lineRule="exact"/>
                            </w:pPr>
                            <w:r>
                              <w:rPr>
                                <w:rStyle w:val="Bodytext2Exact"/>
                                <w:rFonts w:eastAsiaTheme="majorEastAsia"/>
                              </w:rPr>
                              <w:t>КПП</w:t>
                            </w:r>
                            <w:r>
                              <w:rPr>
                                <w:rStyle w:val="Bodytext2Exact"/>
                                <w:rFonts w:eastAsiaTheme="majorEastAsia"/>
                              </w:rPr>
                              <w:tab/>
                            </w:r>
                          </w:p>
                          <w:p w:rsidR="00860EA7" w:rsidRDefault="00860EA7" w:rsidP="00860EA7">
                            <w:pPr>
                              <w:tabs>
                                <w:tab w:val="left" w:leader="underscore" w:pos="2861"/>
                              </w:tabs>
                              <w:spacing w:line="274" w:lineRule="exact"/>
                            </w:pPr>
                            <w:r>
                              <w:rPr>
                                <w:rStyle w:val="Bodytext2Exact"/>
                                <w:rFonts w:eastAsiaTheme="majorEastAsia"/>
                              </w:rPr>
                              <w:t>БИК</w:t>
                            </w:r>
                            <w:r>
                              <w:rPr>
                                <w:rStyle w:val="Bodytext2Exact"/>
                                <w:rFonts w:eastAsiaTheme="majorEastAsia"/>
                              </w:rPr>
                              <w:tab/>
                            </w:r>
                          </w:p>
                          <w:p w:rsidR="00860EA7" w:rsidRDefault="00860EA7" w:rsidP="00860EA7">
                            <w:pPr>
                              <w:spacing w:line="274" w:lineRule="exact"/>
                            </w:pPr>
                            <w:r>
                              <w:rPr>
                                <w:rStyle w:val="Bodytext2Exact"/>
                                <w:rFonts w:eastAsiaTheme="majorEastAsia"/>
                              </w:rPr>
                              <w:t>тел.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E742F" id="Надпись 6" o:spid="_x0000_s1027" type="#_x0000_t202" style="position:absolute;margin-left:231.5pt;margin-top:-16.05pt;width:145.45pt;height:93.8pt;z-index:-251656192;visibility:visible;mso-wrap-style:square;mso-width-percent:0;mso-height-percent:0;mso-wrap-distance-left:20.65pt;mso-wrap-distance-top:0;mso-wrap-distance-right:5pt;mso-wrap-distance-bottom:21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" filled="f" stroked="f">
                <v:textbox style="mso-fit-shape-to-text:t" inset="0,0,0,0">
                  <w:txbxContent>
                    <w:p w:rsidR="00860EA7" w:rsidRDefault="00860EA7" w:rsidP="00860EA7">
                      <w:pPr>
                        <w:spacing w:after="266" w:line="240" w:lineRule="exact"/>
                      </w:pPr>
                      <w:r>
                        <w:rPr>
                          <w:rStyle w:val="Bodytext2Exact"/>
                          <w:rFonts w:eastAsiaTheme="majorEastAsia"/>
                        </w:rPr>
                        <w:t>«</w:t>
                      </w:r>
                      <w:r w:rsidRPr="00CF4857">
                        <w:rPr>
                          <w:rStyle w:val="Bodytext2Exact"/>
                          <w:rFonts w:eastAsiaTheme="majorEastAsia"/>
                          <w:sz w:val="28"/>
                          <w:szCs w:val="28"/>
                        </w:rPr>
                        <w:t>Исполнитель»</w:t>
                      </w:r>
                    </w:p>
                    <w:p w:rsidR="00860EA7" w:rsidRDefault="00860EA7" w:rsidP="00860EA7">
                      <w:pPr>
                        <w:tabs>
                          <w:tab w:val="left" w:leader="underscore" w:pos="1949"/>
                        </w:tabs>
                        <w:spacing w:line="274" w:lineRule="exact"/>
                      </w:pPr>
                      <w:r>
                        <w:rPr>
                          <w:rStyle w:val="Bodytext2Exact"/>
                          <w:rFonts w:eastAsiaTheme="majorEastAsia"/>
                        </w:rPr>
                        <w:t>Адрес</w:t>
                      </w:r>
                      <w:r>
                        <w:rPr>
                          <w:rStyle w:val="Bodytext2Exact"/>
                          <w:rFonts w:eastAsiaTheme="majorEastAsia"/>
                        </w:rPr>
                        <w:tab/>
                        <w:t>, индекс</w:t>
                      </w:r>
                    </w:p>
                    <w:p w:rsidR="00860EA7" w:rsidRDefault="00860EA7" w:rsidP="00860EA7">
                      <w:pPr>
                        <w:tabs>
                          <w:tab w:val="left" w:leader="underscore" w:pos="2861"/>
                        </w:tabs>
                        <w:spacing w:line="274" w:lineRule="exact"/>
                      </w:pPr>
                      <w:r>
                        <w:rPr>
                          <w:rStyle w:val="Bodytext2Exact"/>
                          <w:rFonts w:eastAsiaTheme="majorEastAsia"/>
                        </w:rPr>
                        <w:t>ИНН</w:t>
                      </w:r>
                      <w:r>
                        <w:rPr>
                          <w:rStyle w:val="Bodytext2Exact"/>
                          <w:rFonts w:eastAsiaTheme="majorEastAsia"/>
                        </w:rPr>
                        <w:tab/>
                      </w:r>
                    </w:p>
                    <w:p w:rsidR="00860EA7" w:rsidRDefault="00860EA7" w:rsidP="00860EA7">
                      <w:pPr>
                        <w:tabs>
                          <w:tab w:val="left" w:leader="underscore" w:pos="2861"/>
                        </w:tabs>
                        <w:spacing w:line="274" w:lineRule="exact"/>
                      </w:pPr>
                      <w:r>
                        <w:rPr>
                          <w:rStyle w:val="Bodytext2Exact"/>
                          <w:rFonts w:eastAsiaTheme="majorEastAsia"/>
                        </w:rPr>
                        <w:t>КПП</w:t>
                      </w:r>
                      <w:r>
                        <w:rPr>
                          <w:rStyle w:val="Bodytext2Exact"/>
                          <w:rFonts w:eastAsiaTheme="majorEastAsia"/>
                        </w:rPr>
                        <w:tab/>
                      </w:r>
                    </w:p>
                    <w:p w:rsidR="00860EA7" w:rsidRDefault="00860EA7" w:rsidP="00860EA7">
                      <w:pPr>
                        <w:tabs>
                          <w:tab w:val="left" w:leader="underscore" w:pos="2861"/>
                        </w:tabs>
                        <w:spacing w:line="274" w:lineRule="exact"/>
                      </w:pPr>
                      <w:r>
                        <w:rPr>
                          <w:rStyle w:val="Bodytext2Exact"/>
                          <w:rFonts w:eastAsiaTheme="majorEastAsia"/>
                        </w:rPr>
                        <w:t>БИК</w:t>
                      </w:r>
                      <w:r>
                        <w:rPr>
                          <w:rStyle w:val="Bodytext2Exact"/>
                          <w:rFonts w:eastAsiaTheme="majorEastAsia"/>
                        </w:rPr>
                        <w:tab/>
                      </w:r>
                    </w:p>
                    <w:p w:rsidR="00860EA7" w:rsidRDefault="00860EA7" w:rsidP="00860EA7">
                      <w:pPr>
                        <w:spacing w:line="274" w:lineRule="exact"/>
                      </w:pPr>
                      <w:r>
                        <w:rPr>
                          <w:rStyle w:val="Bodytext2Exact"/>
                          <w:rFonts w:eastAsiaTheme="majorEastAsia"/>
                        </w:rPr>
                        <w:t>тел.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CF4857">
        <w:rPr>
          <w:sz w:val="28"/>
          <w:szCs w:val="28"/>
        </w:rPr>
        <w:t>Администрация МР «Левашинский район»</w:t>
      </w:r>
    </w:p>
    <w:p w:rsidR="00860EA7" w:rsidRPr="00CF4857" w:rsidRDefault="00860EA7" w:rsidP="00860EA7">
      <w:pPr>
        <w:tabs>
          <w:tab w:val="left" w:leader="underscore" w:pos="1954"/>
        </w:tabs>
        <w:spacing w:line="274" w:lineRule="exact"/>
        <w:rPr>
          <w:sz w:val="28"/>
          <w:szCs w:val="28"/>
        </w:rPr>
      </w:pPr>
      <w:r w:rsidRPr="00CF4857">
        <w:rPr>
          <w:sz w:val="28"/>
          <w:szCs w:val="28"/>
        </w:rPr>
        <w:t>Адрес</w:t>
      </w:r>
      <w:r w:rsidRPr="00CF4857">
        <w:rPr>
          <w:sz w:val="28"/>
          <w:szCs w:val="28"/>
        </w:rPr>
        <w:tab/>
        <w:t>, индекс</w:t>
      </w:r>
    </w:p>
    <w:p w:rsidR="00860EA7" w:rsidRPr="00CF4857" w:rsidRDefault="00860EA7" w:rsidP="00860EA7">
      <w:pPr>
        <w:tabs>
          <w:tab w:val="left" w:leader="underscore" w:pos="4060"/>
        </w:tabs>
        <w:spacing w:line="274" w:lineRule="exact"/>
        <w:rPr>
          <w:sz w:val="28"/>
          <w:szCs w:val="28"/>
        </w:rPr>
      </w:pPr>
      <w:r w:rsidRPr="00CF4857">
        <w:rPr>
          <w:sz w:val="28"/>
          <w:szCs w:val="28"/>
        </w:rPr>
        <w:t>ИНН</w:t>
      </w:r>
      <w:r w:rsidRPr="00CF4857">
        <w:rPr>
          <w:sz w:val="28"/>
          <w:szCs w:val="28"/>
        </w:rPr>
        <w:tab/>
      </w:r>
    </w:p>
    <w:p w:rsidR="00860EA7" w:rsidRPr="00CF4857" w:rsidRDefault="00860EA7" w:rsidP="00860EA7">
      <w:pPr>
        <w:tabs>
          <w:tab w:val="left" w:leader="underscore" w:pos="4060"/>
        </w:tabs>
        <w:spacing w:line="274" w:lineRule="exact"/>
        <w:rPr>
          <w:sz w:val="28"/>
          <w:szCs w:val="28"/>
        </w:rPr>
      </w:pPr>
      <w:r w:rsidRPr="00CF4857">
        <w:rPr>
          <w:sz w:val="28"/>
          <w:szCs w:val="28"/>
        </w:rPr>
        <w:t>КПП</w:t>
      </w:r>
      <w:r w:rsidRPr="00CF4857">
        <w:rPr>
          <w:sz w:val="28"/>
          <w:szCs w:val="28"/>
        </w:rPr>
        <w:tab/>
      </w:r>
    </w:p>
    <w:p w:rsidR="00860EA7" w:rsidRPr="00CF4857" w:rsidRDefault="00860EA7" w:rsidP="00860EA7">
      <w:pPr>
        <w:tabs>
          <w:tab w:val="left" w:leader="underscore" w:pos="4060"/>
        </w:tabs>
        <w:spacing w:line="274" w:lineRule="exact"/>
        <w:rPr>
          <w:sz w:val="28"/>
          <w:szCs w:val="28"/>
        </w:rPr>
      </w:pPr>
      <w:r w:rsidRPr="00CF4857">
        <w:rPr>
          <w:sz w:val="28"/>
          <w:szCs w:val="28"/>
        </w:rPr>
        <w:t>ЛС</w:t>
      </w:r>
      <w:r w:rsidRPr="00CF4857">
        <w:rPr>
          <w:sz w:val="28"/>
          <w:szCs w:val="28"/>
        </w:rPr>
        <w:tab/>
      </w:r>
    </w:p>
    <w:p w:rsidR="00860EA7" w:rsidRPr="00CF4857" w:rsidRDefault="00860EA7" w:rsidP="00CF4857">
      <w:pPr>
        <w:pStyle w:val="a3"/>
      </w:pPr>
      <w:r w:rsidRPr="00CF4857">
        <w:t>сч.</w:t>
      </w:r>
      <w:r w:rsidRPr="00CF4857">
        <w:tab/>
      </w:r>
    </w:p>
    <w:p w:rsidR="00860EA7" w:rsidRPr="00CF4857" w:rsidRDefault="00860EA7" w:rsidP="00CF4857">
      <w:pPr>
        <w:pStyle w:val="a3"/>
      </w:pPr>
      <w:r w:rsidRPr="00CF4857">
        <w:t>БИК</w:t>
      </w:r>
      <w:r w:rsidRPr="00CF4857">
        <w:tab/>
      </w:r>
    </w:p>
    <w:p w:rsidR="009C6988" w:rsidRPr="00CF4857" w:rsidRDefault="00860EA7" w:rsidP="00CF4857">
      <w:pPr>
        <w:pStyle w:val="a3"/>
      </w:pPr>
      <w:r w:rsidRPr="00CF4857">
        <w:rPr>
          <w:noProof/>
        </w:rPr>
        <mc:AlternateContent>
          <mc:Choice Requires="wps">
            <w:drawing>
              <wp:anchor distT="0" distB="604520" distL="63500" distR="63500" simplePos="0" relativeHeight="251661312" behindDoc="1" locked="0" layoutInCell="1" allowOverlap="1" wp14:anchorId="48B08C6F" wp14:editId="38085924">
                <wp:simplePos x="0" y="0"/>
                <wp:positionH relativeFrom="margin">
                  <wp:posOffset>46990</wp:posOffset>
                </wp:positionH>
                <wp:positionV relativeFrom="paragraph">
                  <wp:posOffset>198120</wp:posOffset>
                </wp:positionV>
                <wp:extent cx="707390" cy="152400"/>
                <wp:effectExtent l="0" t="0" r="0" b="3175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EA7" w:rsidRDefault="00860EA7" w:rsidP="00860EA7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bookmarkStart w:id="1" w:name="bookmark2"/>
                            <w:r>
                              <w:rPr>
                                <w:rStyle w:val="Heading1Exact"/>
                              </w:rPr>
                              <w:t>Заказчик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08C6F" id="Надпись 5" o:spid="_x0000_s1028" type="#_x0000_t202" style="position:absolute;margin-left:3.7pt;margin-top:15.6pt;width:55.7pt;height:12pt;z-index:-251655168;visibility:visible;mso-wrap-style:square;mso-width-percent:0;mso-height-percent:0;mso-wrap-distance-left:5pt;mso-wrap-distance-top:0;mso-wrap-distance-right:5pt;mso-wrap-distance-bottom:4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" filled="f" stroked="f">
                <v:textbox style="mso-fit-shape-to-text:t" inset="0,0,0,0">
                  <w:txbxContent>
                    <w:p w:rsidR="00860EA7" w:rsidRDefault="00860EA7" w:rsidP="00860EA7">
                      <w:pPr>
                        <w:pStyle w:val="Heading10"/>
                        <w:keepNext/>
                        <w:keepLines/>
                        <w:shd w:val="clear" w:color="auto" w:fill="auto"/>
                        <w:spacing w:before="0" w:after="0" w:line="240" w:lineRule="exact"/>
                        <w:jc w:val="left"/>
                      </w:pPr>
                      <w:bookmarkStart w:id="2" w:name="bookmark2"/>
                      <w:r>
                        <w:rPr>
                          <w:rStyle w:val="Heading1Exact"/>
                        </w:rPr>
                        <w:t>Заказчик</w:t>
                      </w:r>
                      <w:bookmarkEnd w:id="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F4857">
        <w:rPr>
          <w:noProof/>
        </w:rPr>
        <mc:AlternateContent>
          <mc:Choice Requires="wps">
            <w:drawing>
              <wp:anchor distT="0" distB="604520" distL="2242185" distR="1012190" simplePos="0" relativeHeight="251662336" behindDoc="1" locked="0" layoutInCell="1" allowOverlap="1" wp14:anchorId="33507EB7" wp14:editId="3219F4A5">
                <wp:simplePos x="0" y="0"/>
                <wp:positionH relativeFrom="margin">
                  <wp:posOffset>4110355</wp:posOffset>
                </wp:positionH>
                <wp:positionV relativeFrom="paragraph">
                  <wp:posOffset>198120</wp:posOffset>
                </wp:positionV>
                <wp:extent cx="1029970" cy="152400"/>
                <wp:effectExtent l="4445" t="0" r="3810" b="3175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EA7" w:rsidRDefault="00860EA7" w:rsidP="00860EA7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bookmarkStart w:id="3" w:name="bookmark3"/>
                            <w:r>
                              <w:rPr>
                                <w:rStyle w:val="Heading1Exact"/>
                              </w:rPr>
                              <w:t>Исполнитель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07EB7" id="Надпись 4" o:spid="_x0000_s1029" type="#_x0000_t202" style="position:absolute;margin-left:323.65pt;margin-top:15.6pt;width:81.1pt;height:12pt;z-index:-251654144;visibility:visible;mso-wrap-style:square;mso-width-percent:0;mso-height-percent:0;mso-wrap-distance-left:176.55pt;mso-wrap-distance-top:0;mso-wrap-distance-right:79.7pt;mso-wrap-distance-bottom:4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" filled="f" stroked="f">
                <v:textbox style="mso-fit-shape-to-text:t" inset="0,0,0,0">
                  <w:txbxContent>
                    <w:p w:rsidR="00860EA7" w:rsidRDefault="00860EA7" w:rsidP="00860EA7">
                      <w:pPr>
                        <w:pStyle w:val="Heading10"/>
                        <w:keepNext/>
                        <w:keepLines/>
                        <w:shd w:val="clear" w:color="auto" w:fill="auto"/>
                        <w:spacing w:before="0" w:after="0" w:line="240" w:lineRule="exact"/>
                        <w:jc w:val="left"/>
                      </w:pPr>
                      <w:bookmarkStart w:id="4" w:name="bookmark3"/>
                      <w:r>
                        <w:rPr>
                          <w:rStyle w:val="Heading1Exact"/>
                        </w:rPr>
                        <w:t>Исполнитель</w:t>
                      </w:r>
                      <w:bookmarkEnd w:id="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F4857">
        <w:rPr>
          <w:noProof/>
        </w:rPr>
        <mc:AlternateContent>
          <mc:Choice Requires="wps">
            <w:drawing>
              <wp:anchor distT="0" distB="250825" distL="1569720" distR="63500" simplePos="0" relativeHeight="251663360" behindDoc="1" locked="0" layoutInCell="1" allowOverlap="1" wp14:anchorId="28CB2054" wp14:editId="13A40DCF">
                <wp:simplePos x="0" y="0"/>
                <wp:positionH relativeFrom="margin">
                  <wp:posOffset>1570990</wp:posOffset>
                </wp:positionH>
                <wp:positionV relativeFrom="paragraph">
                  <wp:posOffset>551180</wp:posOffset>
                </wp:positionV>
                <wp:extent cx="484505" cy="152400"/>
                <wp:effectExtent l="0" t="0" r="2540" b="254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EA7" w:rsidRDefault="00860EA7" w:rsidP="00860EA7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bookmarkStart w:id="5" w:name="bookmark4"/>
                            <w:r>
                              <w:rPr>
                                <w:rStyle w:val="Heading1Exact"/>
                              </w:rPr>
                              <w:t>(ФИО)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B2054" id="Надпись 3" o:spid="_x0000_s1030" type="#_x0000_t202" style="position:absolute;margin-left:123.7pt;margin-top:43.4pt;width:38.15pt;height:12pt;z-index:-251653120;visibility:visible;mso-wrap-style:square;mso-width-percent:0;mso-height-percent:0;mso-wrap-distance-left:123.6pt;mso-wrap-distance-top:0;mso-wrap-distance-right:5pt;mso-wrap-distance-bottom:1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" filled="f" stroked="f">
                <v:textbox style="mso-fit-shape-to-text:t" inset="0,0,0,0">
                  <w:txbxContent>
                    <w:p w:rsidR="00860EA7" w:rsidRDefault="00860EA7" w:rsidP="00860EA7">
                      <w:pPr>
                        <w:pStyle w:val="Heading10"/>
                        <w:keepNext/>
                        <w:keepLines/>
                        <w:shd w:val="clear" w:color="auto" w:fill="auto"/>
                        <w:spacing w:before="0" w:after="0" w:line="240" w:lineRule="exact"/>
                        <w:jc w:val="left"/>
                      </w:pPr>
                      <w:bookmarkStart w:id="6" w:name="bookmark4"/>
                      <w:r>
                        <w:rPr>
                          <w:rStyle w:val="Heading1Exact"/>
                        </w:rPr>
                        <w:t>(ФИО)</w:t>
                      </w:r>
                      <w:bookmarkEnd w:id="6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F4857">
        <w:rPr>
          <w:noProof/>
        </w:rPr>
        <mc:AlternateContent>
          <mc:Choice Requires="wps">
            <w:drawing>
              <wp:anchor distT="0" distB="250825" distL="63500" distR="466090" simplePos="0" relativeHeight="251664384" behindDoc="1" locked="0" layoutInCell="1" allowOverlap="1" wp14:anchorId="17B28921" wp14:editId="3743830B">
                <wp:simplePos x="0" y="0"/>
                <wp:positionH relativeFrom="margin">
                  <wp:posOffset>5201285</wp:posOffset>
                </wp:positionH>
                <wp:positionV relativeFrom="paragraph">
                  <wp:posOffset>551180</wp:posOffset>
                </wp:positionV>
                <wp:extent cx="484505" cy="152400"/>
                <wp:effectExtent l="0" t="0" r="1270" b="254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EA7" w:rsidRDefault="00860EA7" w:rsidP="00860EA7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Heading1Exact"/>
                              </w:rPr>
                              <w:t>(ФИО)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28921" id="Надпись 2" o:spid="_x0000_s1031" type="#_x0000_t202" style="position:absolute;margin-left:409.55pt;margin-top:43.4pt;width:38.15pt;height:12pt;z-index:-251652096;visibility:visible;mso-wrap-style:square;mso-width-percent:0;mso-height-percent:0;mso-wrap-distance-left:5pt;mso-wrap-distance-top:0;mso-wrap-distance-right:36.7pt;mso-wrap-distance-bottom:1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" filled="f" stroked="f">
                <v:textbox style="mso-fit-shape-to-text:t" inset="0,0,0,0">
                  <w:txbxContent>
                    <w:p w:rsidR="00860EA7" w:rsidRDefault="00860EA7" w:rsidP="00860EA7">
                      <w:pPr>
                        <w:pStyle w:val="Heading10"/>
                        <w:keepNext/>
                        <w:keepLines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Heading1Exact"/>
                        </w:rPr>
                        <w:t>(ФИО)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F4857">
        <w:t>тел.</w:t>
      </w:r>
      <w:r w:rsidRPr="00CF4857">
        <w:t xml:space="preserve"> </w:t>
      </w:r>
    </w:p>
    <w:sectPr w:rsidR="009C6988" w:rsidRPr="00CF4857" w:rsidSect="00860EA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92B52"/>
    <w:multiLevelType w:val="multilevel"/>
    <w:tmpl w:val="70B6662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5D"/>
    <w:rsid w:val="00060B5D"/>
    <w:rsid w:val="00860EA7"/>
    <w:rsid w:val="009C6988"/>
    <w:rsid w:val="00C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C35D089-26EA-45B8-8B16-1C715C51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60E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60EA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60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60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860E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(2)"/>
    <w:basedOn w:val="a0"/>
    <w:rsid w:val="00860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860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a0"/>
    <w:link w:val="Heading10"/>
    <w:rsid w:val="00860EA7"/>
    <w:rPr>
      <w:rFonts w:ascii="Arial" w:eastAsia="Arial" w:hAnsi="Arial" w:cs="Arial"/>
      <w:b/>
      <w:bCs/>
      <w:shd w:val="clear" w:color="auto" w:fill="FFFFFF"/>
    </w:rPr>
  </w:style>
  <w:style w:type="character" w:customStyle="1" w:styleId="Heading1Exact">
    <w:name w:val="Heading #1 Exact"/>
    <w:basedOn w:val="a0"/>
    <w:rsid w:val="00860EA7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a0"/>
    <w:link w:val="Bodytext60"/>
    <w:rsid w:val="00860EA7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860EA7"/>
    <w:pPr>
      <w:widowControl w:val="0"/>
      <w:shd w:val="clear" w:color="auto" w:fill="FFFFFF"/>
      <w:spacing w:before="600" w:after="60" w:line="0" w:lineRule="atLeast"/>
      <w:jc w:val="center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Bodytext60">
    <w:name w:val="Body text (6)"/>
    <w:basedOn w:val="a"/>
    <w:link w:val="Bodytext6"/>
    <w:rsid w:val="00860EA7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5630</Words>
  <Characters>32092</Characters>
  <Application>Microsoft Office Word</Application>
  <DocSecurity>0</DocSecurity>
  <Lines>267</Lines>
  <Paragraphs>75</Paragraphs>
  <ScaleCrop>false</ScaleCrop>
  <Company/>
  <LinksUpToDate>false</LinksUpToDate>
  <CharactersWithSpaces>37647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2019-05-16T05:25:00Z</dcterms:created>
  <dcterms:modified xsi:type="dcterms:W3CDTF">2019-05-16T05:33:00Z</dcterms:modified>
</cp:coreProperties>
</file>